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3"/>
      </w:tblGrid>
      <w:tr w:rsidR="0060398B" w:rsidTr="00CD7950">
        <w:trPr>
          <w:trHeight w:val="13305"/>
        </w:trPr>
        <w:tc>
          <w:tcPr>
            <w:tcW w:w="10953" w:type="dxa"/>
          </w:tcPr>
          <w:p w:rsidR="009442F4" w:rsidRPr="005D010C" w:rsidRDefault="009442F4" w:rsidP="009442F4">
            <w:pPr>
              <w:jc w:val="center"/>
              <w:rPr>
                <w:b/>
                <w:sz w:val="20"/>
                <w:szCs w:val="20"/>
              </w:rPr>
            </w:pPr>
            <w:r w:rsidRPr="005D010C">
              <w:rPr>
                <w:b/>
                <w:sz w:val="20"/>
                <w:szCs w:val="20"/>
              </w:rPr>
              <w:t xml:space="preserve">ANONİM ŞİRKET, LİMİTED ŞİRKET, </w:t>
            </w:r>
          </w:p>
          <w:p w:rsidR="009442F4" w:rsidRPr="005D010C" w:rsidRDefault="009442F4" w:rsidP="009442F4">
            <w:pPr>
              <w:jc w:val="center"/>
              <w:rPr>
                <w:b/>
                <w:sz w:val="20"/>
                <w:szCs w:val="20"/>
              </w:rPr>
            </w:pPr>
            <w:r w:rsidRPr="005D010C">
              <w:rPr>
                <w:b/>
                <w:sz w:val="20"/>
                <w:szCs w:val="20"/>
              </w:rPr>
              <w:t>KOOPERATİF VE ŞAHIS KURULUŞLARI İÇİN</w:t>
            </w:r>
          </w:p>
          <w:p w:rsidR="009442F4" w:rsidRPr="005D010C" w:rsidRDefault="009442F4" w:rsidP="009442F4">
            <w:pPr>
              <w:jc w:val="center"/>
              <w:rPr>
                <w:b/>
                <w:sz w:val="20"/>
                <w:szCs w:val="20"/>
              </w:rPr>
            </w:pPr>
            <w:r w:rsidRPr="005D010C">
              <w:rPr>
                <w:b/>
                <w:sz w:val="20"/>
                <w:szCs w:val="20"/>
              </w:rPr>
              <w:t xml:space="preserve">MÜKELLEF YENİ KAYIT TALEP FORMU </w:t>
            </w:r>
          </w:p>
          <w:p w:rsidR="009442F4" w:rsidRPr="005D010C" w:rsidRDefault="009442F4" w:rsidP="009442F4">
            <w:pPr>
              <w:rPr>
                <w:b/>
                <w:sz w:val="20"/>
                <w:szCs w:val="20"/>
              </w:rPr>
            </w:pPr>
          </w:p>
          <w:p w:rsidR="009442F4" w:rsidRPr="005D010C" w:rsidRDefault="009442F4" w:rsidP="009442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MS Reference Sans Serif" w:hAnsi="MS Reference Sans Serif"/>
                <w:b/>
                <w:sz w:val="20"/>
                <w:szCs w:val="20"/>
              </w:rPr>
              <w:t xml:space="preserve">                                               </w:t>
            </w:r>
            <w:r w:rsidRPr="005D010C">
              <w:rPr>
                <w:b/>
                <w:sz w:val="20"/>
                <w:szCs w:val="20"/>
              </w:rPr>
              <w:t xml:space="preserve">TİCARET SİCİLİ MÜDÜRLÜĞÜ’NE </w:t>
            </w:r>
            <w:r w:rsidRPr="005D010C">
              <w:rPr>
                <w:b/>
                <w:sz w:val="20"/>
                <w:szCs w:val="20"/>
              </w:rPr>
              <w:tab/>
              <w:t xml:space="preserve">            Tarih: </w:t>
            </w:r>
            <w:proofErr w:type="gramStart"/>
            <w:r w:rsidRPr="005D010C">
              <w:rPr>
                <w:b/>
                <w:sz w:val="20"/>
                <w:szCs w:val="20"/>
              </w:rPr>
              <w:t>………………..</w:t>
            </w:r>
            <w:proofErr w:type="gramEnd"/>
          </w:p>
          <w:p w:rsidR="009442F4" w:rsidRPr="005D010C" w:rsidRDefault="009442F4" w:rsidP="009442F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D010C">
              <w:rPr>
                <w:b/>
                <w:sz w:val="20"/>
                <w:szCs w:val="20"/>
                <w:u w:val="single"/>
              </w:rPr>
              <w:t>DEVREK</w:t>
            </w:r>
          </w:p>
          <w:p w:rsidR="009442F4" w:rsidRPr="005D010C" w:rsidRDefault="009442F4" w:rsidP="009442F4">
            <w:pPr>
              <w:rPr>
                <w:b/>
                <w:sz w:val="20"/>
                <w:szCs w:val="20"/>
              </w:rPr>
            </w:pPr>
          </w:p>
          <w:p w:rsidR="009442F4" w:rsidRPr="005D010C" w:rsidRDefault="009442F4" w:rsidP="009442F4">
            <w:pPr>
              <w:ind w:firstLine="708"/>
              <w:jc w:val="both"/>
              <w:rPr>
                <w:sz w:val="20"/>
                <w:szCs w:val="20"/>
              </w:rPr>
            </w:pPr>
            <w:r w:rsidRPr="005D010C">
              <w:rPr>
                <w:sz w:val="20"/>
                <w:szCs w:val="20"/>
              </w:rPr>
              <w:t>Kuruluşuna teşebbüs ettiğimiz firmamızın, kuruluşuna ilişkin evrakları dilekçemiz ekinde sunulmuş olup</w:t>
            </w:r>
            <w:r w:rsidR="005D010C" w:rsidRPr="005D010C">
              <w:rPr>
                <w:sz w:val="20"/>
                <w:szCs w:val="20"/>
              </w:rPr>
              <w:t xml:space="preserve">, </w:t>
            </w:r>
            <w:r w:rsidRPr="005D010C">
              <w:rPr>
                <w:sz w:val="20"/>
                <w:szCs w:val="20"/>
              </w:rPr>
              <w:t>Müdürlüğünüzce, tescil ve ilan edilmesini arz ederiz.</w:t>
            </w:r>
          </w:p>
          <w:p w:rsidR="009442F4" w:rsidRPr="005D010C" w:rsidRDefault="009442F4" w:rsidP="009442F4">
            <w:pPr>
              <w:ind w:left="6372"/>
              <w:rPr>
                <w:sz w:val="20"/>
                <w:szCs w:val="20"/>
              </w:rPr>
            </w:pPr>
            <w:r w:rsidRPr="005D010C">
              <w:rPr>
                <w:sz w:val="20"/>
                <w:szCs w:val="20"/>
              </w:rPr>
              <w:t xml:space="preserve">                     </w:t>
            </w:r>
            <w:r w:rsidR="005D010C">
              <w:rPr>
                <w:sz w:val="20"/>
                <w:szCs w:val="20"/>
              </w:rPr>
              <w:t xml:space="preserve">        </w:t>
            </w:r>
            <w:r w:rsidRPr="005D010C">
              <w:rPr>
                <w:sz w:val="20"/>
                <w:szCs w:val="20"/>
              </w:rPr>
              <w:t>Saygılarımızla,</w:t>
            </w:r>
          </w:p>
          <w:p w:rsidR="009442F4" w:rsidRPr="005D010C" w:rsidRDefault="009442F4" w:rsidP="009442F4">
            <w:pPr>
              <w:rPr>
                <w:sz w:val="20"/>
                <w:szCs w:val="20"/>
              </w:rPr>
            </w:pPr>
            <w:r w:rsidRPr="005D010C">
              <w:rPr>
                <w:b/>
                <w:sz w:val="20"/>
                <w:szCs w:val="20"/>
              </w:rPr>
              <w:tab/>
            </w:r>
            <w:r w:rsidRPr="005D010C">
              <w:rPr>
                <w:b/>
                <w:sz w:val="20"/>
                <w:szCs w:val="20"/>
              </w:rPr>
              <w:tab/>
            </w:r>
            <w:r w:rsidRPr="005D010C">
              <w:rPr>
                <w:b/>
                <w:sz w:val="20"/>
                <w:szCs w:val="20"/>
              </w:rPr>
              <w:tab/>
            </w:r>
            <w:r w:rsidRPr="005D010C">
              <w:rPr>
                <w:b/>
                <w:sz w:val="20"/>
                <w:szCs w:val="20"/>
              </w:rPr>
              <w:tab/>
            </w:r>
            <w:r w:rsidRPr="005D010C">
              <w:rPr>
                <w:b/>
                <w:sz w:val="20"/>
                <w:szCs w:val="20"/>
              </w:rPr>
              <w:tab/>
            </w:r>
            <w:r w:rsidRPr="005D010C">
              <w:rPr>
                <w:b/>
                <w:sz w:val="20"/>
                <w:szCs w:val="20"/>
              </w:rPr>
              <w:tab/>
            </w:r>
            <w:r w:rsidRPr="005D010C">
              <w:rPr>
                <w:b/>
                <w:sz w:val="20"/>
                <w:szCs w:val="20"/>
              </w:rPr>
              <w:tab/>
            </w:r>
            <w:r w:rsidRPr="005D010C">
              <w:rPr>
                <w:b/>
                <w:sz w:val="20"/>
                <w:szCs w:val="20"/>
              </w:rPr>
              <w:tab/>
            </w:r>
            <w:r w:rsidRPr="005D010C">
              <w:rPr>
                <w:b/>
                <w:sz w:val="20"/>
                <w:szCs w:val="20"/>
              </w:rPr>
              <w:tab/>
            </w:r>
            <w:r w:rsidRPr="005D010C">
              <w:rPr>
                <w:b/>
                <w:sz w:val="20"/>
                <w:szCs w:val="20"/>
              </w:rPr>
              <w:tab/>
            </w:r>
            <w:r w:rsidRPr="005D010C">
              <w:rPr>
                <w:b/>
                <w:sz w:val="20"/>
                <w:szCs w:val="20"/>
              </w:rPr>
              <w:tab/>
            </w:r>
            <w:r w:rsidRPr="005D010C">
              <w:rPr>
                <w:sz w:val="20"/>
                <w:szCs w:val="20"/>
              </w:rPr>
              <w:t>Yetkili Ad Soyad</w:t>
            </w:r>
            <w:r w:rsidR="002F2D46">
              <w:rPr>
                <w:sz w:val="20"/>
                <w:szCs w:val="20"/>
              </w:rPr>
              <w:t>ı</w:t>
            </w:r>
          </w:p>
          <w:p w:rsidR="009442F4" w:rsidRPr="005D010C" w:rsidRDefault="009442F4" w:rsidP="009442F4">
            <w:pPr>
              <w:ind w:left="6372" w:firstLine="708"/>
              <w:jc w:val="center"/>
              <w:rPr>
                <w:b/>
                <w:sz w:val="20"/>
                <w:szCs w:val="20"/>
              </w:rPr>
            </w:pPr>
            <w:r w:rsidRPr="005D010C">
              <w:rPr>
                <w:sz w:val="20"/>
                <w:szCs w:val="20"/>
              </w:rPr>
              <w:t xml:space="preserve">             İmza</w:t>
            </w:r>
            <w:r w:rsidRPr="005D010C">
              <w:rPr>
                <w:sz w:val="20"/>
                <w:szCs w:val="20"/>
              </w:rPr>
              <w:tab/>
            </w:r>
            <w:r w:rsidRPr="005D010C">
              <w:rPr>
                <w:b/>
                <w:sz w:val="20"/>
                <w:szCs w:val="20"/>
              </w:rPr>
              <w:tab/>
            </w:r>
            <w:r w:rsidRPr="005D010C">
              <w:rPr>
                <w:b/>
                <w:sz w:val="20"/>
                <w:szCs w:val="20"/>
              </w:rPr>
              <w:tab/>
            </w:r>
            <w:r w:rsidRPr="005D010C">
              <w:rPr>
                <w:b/>
                <w:sz w:val="20"/>
                <w:szCs w:val="20"/>
              </w:rPr>
              <w:tab/>
            </w:r>
            <w:r w:rsidRPr="005D010C">
              <w:rPr>
                <w:b/>
                <w:sz w:val="20"/>
                <w:szCs w:val="20"/>
              </w:rPr>
              <w:tab/>
            </w:r>
            <w:r w:rsidRPr="005D010C">
              <w:rPr>
                <w:b/>
                <w:sz w:val="20"/>
                <w:szCs w:val="20"/>
              </w:rPr>
              <w:tab/>
            </w:r>
            <w:r w:rsidRPr="005D010C">
              <w:rPr>
                <w:b/>
                <w:sz w:val="20"/>
                <w:szCs w:val="20"/>
              </w:rPr>
              <w:tab/>
            </w:r>
            <w:r w:rsidRPr="005D010C">
              <w:rPr>
                <w:b/>
                <w:sz w:val="20"/>
                <w:szCs w:val="20"/>
              </w:rPr>
              <w:tab/>
            </w:r>
            <w:r w:rsidRPr="005D010C">
              <w:rPr>
                <w:b/>
                <w:sz w:val="20"/>
                <w:szCs w:val="20"/>
              </w:rPr>
              <w:tab/>
            </w:r>
            <w:r w:rsidRPr="005D010C">
              <w:rPr>
                <w:b/>
                <w:sz w:val="20"/>
                <w:szCs w:val="20"/>
              </w:rPr>
              <w:tab/>
            </w:r>
            <w:r w:rsidRPr="005D010C">
              <w:rPr>
                <w:b/>
                <w:sz w:val="20"/>
                <w:szCs w:val="20"/>
              </w:rPr>
              <w:tab/>
            </w:r>
          </w:p>
          <w:p w:rsidR="009442F4" w:rsidRPr="002F2D46" w:rsidRDefault="009442F4" w:rsidP="009442F4">
            <w:pPr>
              <w:rPr>
                <w:sz w:val="20"/>
                <w:szCs w:val="20"/>
              </w:rPr>
            </w:pPr>
            <w:r w:rsidRPr="002F2D46">
              <w:rPr>
                <w:sz w:val="20"/>
                <w:szCs w:val="20"/>
              </w:rPr>
              <w:t xml:space="preserve">Ticaret </w:t>
            </w:r>
            <w:r w:rsidR="005D010C" w:rsidRPr="002F2D46">
              <w:rPr>
                <w:sz w:val="20"/>
                <w:szCs w:val="20"/>
              </w:rPr>
              <w:t>Unvanı</w:t>
            </w:r>
            <w:r w:rsidRPr="002F2D46">
              <w:rPr>
                <w:sz w:val="20"/>
                <w:szCs w:val="20"/>
              </w:rPr>
              <w:t xml:space="preserve"> </w:t>
            </w:r>
            <w:proofErr w:type="gramStart"/>
            <w:r w:rsidRPr="002F2D46">
              <w:rPr>
                <w:sz w:val="20"/>
                <w:szCs w:val="20"/>
              </w:rPr>
              <w:t>:…………………………………………………………………………………………………….</w:t>
            </w:r>
            <w:proofErr w:type="gramEnd"/>
          </w:p>
          <w:p w:rsidR="009442F4" w:rsidRPr="002F2D46" w:rsidRDefault="009442F4" w:rsidP="009442F4">
            <w:pPr>
              <w:rPr>
                <w:sz w:val="20"/>
                <w:szCs w:val="20"/>
              </w:rPr>
            </w:pPr>
          </w:p>
          <w:p w:rsidR="009442F4" w:rsidRPr="002F2D46" w:rsidRDefault="009442F4" w:rsidP="009442F4">
            <w:pPr>
              <w:rPr>
                <w:sz w:val="20"/>
                <w:szCs w:val="20"/>
              </w:rPr>
            </w:pPr>
            <w:r w:rsidRPr="002F2D46">
              <w:rPr>
                <w:sz w:val="20"/>
                <w:szCs w:val="20"/>
              </w:rPr>
              <w:t>Telefon</w:t>
            </w:r>
            <w:r w:rsidRPr="002F2D46">
              <w:rPr>
                <w:sz w:val="20"/>
                <w:szCs w:val="20"/>
              </w:rPr>
              <w:tab/>
            </w:r>
            <w:r w:rsidR="002F2D46">
              <w:rPr>
                <w:sz w:val="20"/>
                <w:szCs w:val="20"/>
              </w:rPr>
              <w:t xml:space="preserve">           </w:t>
            </w:r>
            <w:proofErr w:type="gramStart"/>
            <w:r w:rsidRPr="002F2D46">
              <w:rPr>
                <w:sz w:val="20"/>
                <w:szCs w:val="20"/>
              </w:rPr>
              <w:t>:………………………………………………….</w:t>
            </w:r>
            <w:proofErr w:type="gramEnd"/>
          </w:p>
          <w:p w:rsidR="009442F4" w:rsidRDefault="009442F4" w:rsidP="009442F4">
            <w:pPr>
              <w:rPr>
                <w:rFonts w:ascii="MS Reference Sans Serif" w:hAnsi="MS Reference Sans Serif"/>
                <w:b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68"/>
              <w:gridCol w:w="8410"/>
            </w:tblGrid>
            <w:tr w:rsidR="009442F4" w:rsidRPr="00C37C4F" w:rsidTr="00760A5B">
              <w:trPr>
                <w:jc w:val="center"/>
              </w:trPr>
              <w:tc>
                <w:tcPr>
                  <w:tcW w:w="9778" w:type="dxa"/>
                  <w:gridSpan w:val="2"/>
                </w:tcPr>
                <w:p w:rsidR="009442F4" w:rsidRPr="00AE109D" w:rsidRDefault="009442F4" w:rsidP="009442F4">
                  <w:pPr>
                    <w:jc w:val="center"/>
                    <w:rPr>
                      <w:b/>
                    </w:rPr>
                  </w:pPr>
                  <w:r w:rsidRPr="00AE109D">
                    <w:rPr>
                      <w:b/>
                    </w:rPr>
                    <w:t>İSTENİLEN EVRAKLAR</w:t>
                  </w:r>
                </w:p>
              </w:tc>
            </w:tr>
            <w:tr w:rsidR="009442F4" w:rsidRPr="00C37C4F" w:rsidTr="00760A5B">
              <w:trPr>
                <w:jc w:val="center"/>
              </w:trPr>
              <w:tc>
                <w:tcPr>
                  <w:tcW w:w="1368" w:type="dxa"/>
                  <w:vAlign w:val="center"/>
                </w:tcPr>
                <w:p w:rsidR="009442F4" w:rsidRPr="00393C0D" w:rsidRDefault="009442F4" w:rsidP="009442F4">
                  <w:pPr>
                    <w:jc w:val="center"/>
                    <w:rPr>
                      <w:rFonts w:ascii="MS Reference Sans Serif" w:hAnsi="MS Reference Sans Serif"/>
                    </w:rPr>
                  </w:pPr>
                </w:p>
                <w:p w:rsidR="009442F4" w:rsidRPr="00393C0D" w:rsidRDefault="009442F4" w:rsidP="009442F4">
                  <w:pPr>
                    <w:jc w:val="center"/>
                    <w:rPr>
                      <w:rFonts w:ascii="MS Reference Sans Serif" w:hAnsi="MS Reference Sans Serif"/>
                    </w:rPr>
                  </w:pPr>
                </w:p>
                <w:p w:rsidR="009442F4" w:rsidRPr="00393C0D" w:rsidRDefault="009442F4" w:rsidP="009442F4">
                  <w:pPr>
                    <w:jc w:val="center"/>
                    <w:rPr>
                      <w:rFonts w:ascii="MS Reference Sans Serif" w:hAnsi="MS Reference Sans Serif"/>
                    </w:rPr>
                  </w:pPr>
                </w:p>
                <w:p w:rsidR="009442F4" w:rsidRPr="00393C0D" w:rsidRDefault="009442F4" w:rsidP="009442F4">
                  <w:pPr>
                    <w:jc w:val="center"/>
                    <w:rPr>
                      <w:rFonts w:ascii="MS Reference Sans Serif" w:hAnsi="MS Reference Sans Serif"/>
                    </w:rPr>
                  </w:pPr>
                  <w:r w:rsidRPr="00E37B12">
                    <w:t>A.Ş</w:t>
                  </w:r>
                  <w:r w:rsidRPr="00393C0D">
                    <w:rPr>
                      <w:rFonts w:ascii="MS Reference Sans Serif" w:hAnsi="MS Reference Sans Serif"/>
                    </w:rPr>
                    <w:t>.</w:t>
                  </w:r>
                </w:p>
                <w:p w:rsidR="009442F4" w:rsidRPr="00393C0D" w:rsidRDefault="004E27EE" w:rsidP="009442F4">
                  <w:pPr>
                    <w:jc w:val="center"/>
                    <w:rPr>
                      <w:rFonts w:ascii="MS Reference Sans Serif" w:hAnsi="MS Reference Sans Serif"/>
                    </w:rPr>
                  </w:pPr>
                  <w:r w:rsidRPr="00393C0D">
                    <w:rPr>
                      <w:rFonts w:ascii="MS Reference Sans Serif" w:hAnsi="MS Reference Sans Serif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>
                            <wp:simplePos x="0" y="0"/>
                            <wp:positionH relativeFrom="column">
                              <wp:posOffset>228600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228600" cy="228600"/>
                            <wp:effectExtent l="11430" t="10160" r="7620" b="8890"/>
                            <wp:wrapNone/>
                            <wp:docPr id="9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BD7EF8" id="Rectangle 2" o:spid="_x0000_s1026" style="position:absolute;margin-left:18pt;margin-top:4.3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03u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"/>
                        </w:pict>
                      </mc:Fallback>
                    </mc:AlternateContent>
                  </w:r>
                </w:p>
              </w:tc>
              <w:tc>
                <w:tcPr>
                  <w:tcW w:w="8410" w:type="dxa"/>
                </w:tcPr>
                <w:p w:rsidR="00B241D4" w:rsidRPr="00393C0D" w:rsidRDefault="009442F4" w:rsidP="009442F4">
                  <w:pPr>
                    <w:rPr>
                      <w:sz w:val="16"/>
                      <w:szCs w:val="16"/>
                    </w:rPr>
                  </w:pPr>
                  <w:r w:rsidRPr="00393C0D">
                    <w:rPr>
                      <w:sz w:val="16"/>
                      <w:szCs w:val="16"/>
                    </w:rPr>
                    <w:t xml:space="preserve">1. Şirketi temsile yetkili kişilerce doldurulmuş ve imzalanmış, Şirket Kuruluş Dilekçesi </w:t>
                  </w:r>
                </w:p>
                <w:p w:rsidR="009442F4" w:rsidRPr="00760A5B" w:rsidRDefault="009442F4" w:rsidP="009442F4">
                  <w:pPr>
                    <w:rPr>
                      <w:sz w:val="16"/>
                      <w:szCs w:val="16"/>
                    </w:rPr>
                  </w:pPr>
                  <w:r w:rsidRPr="00393C0D">
                    <w:rPr>
                      <w:sz w:val="16"/>
                      <w:szCs w:val="16"/>
                    </w:rPr>
                    <w:t>2. 6 adet ana sözleşme (Ana sözleşmenin Ticaret Sicil Müdürlüğü</w:t>
                  </w:r>
                  <w:r w:rsidR="004822D7" w:rsidRPr="00393C0D">
                    <w:rPr>
                      <w:sz w:val="16"/>
                      <w:szCs w:val="16"/>
                    </w:rPr>
                    <w:t xml:space="preserve"> </w:t>
                  </w:r>
                  <w:r w:rsidR="004822D7" w:rsidRPr="00760A5B">
                    <w:rPr>
                      <w:sz w:val="16"/>
                      <w:szCs w:val="16"/>
                    </w:rPr>
                    <w:t xml:space="preserve">veya noter </w:t>
                  </w:r>
                  <w:r w:rsidRPr="00760A5B">
                    <w:rPr>
                      <w:sz w:val="16"/>
                      <w:szCs w:val="16"/>
                    </w:rPr>
                    <w:t>onayından itibaren 30 gün içinde tescil işleminin tamamlanması gerekir), özelliği olan şirketlerde Bakanlık ön yazısı</w:t>
                  </w:r>
                </w:p>
                <w:p w:rsidR="009442F4" w:rsidRPr="00393C0D" w:rsidRDefault="009442F4" w:rsidP="009442F4">
                  <w:pPr>
                    <w:rPr>
                      <w:sz w:val="16"/>
                      <w:szCs w:val="16"/>
                    </w:rPr>
                  </w:pPr>
                  <w:r w:rsidRPr="00760A5B">
                    <w:rPr>
                      <w:sz w:val="16"/>
                      <w:szCs w:val="16"/>
                    </w:rPr>
                    <w:t xml:space="preserve">3. </w:t>
                  </w:r>
                  <w:r w:rsidR="0019622C" w:rsidRPr="00760A5B">
                    <w:rPr>
                      <w:sz w:val="16"/>
                      <w:szCs w:val="16"/>
                    </w:rPr>
                    <w:t>Unvan</w:t>
                  </w:r>
                  <w:r w:rsidRPr="00760A5B">
                    <w:rPr>
                      <w:sz w:val="16"/>
                      <w:szCs w:val="16"/>
                    </w:rPr>
                    <w:t xml:space="preserve"> altında Yönetim Kurulu ve/veya şirket müdürünün TSM </w:t>
                  </w:r>
                  <w:r w:rsidR="004822D7" w:rsidRPr="00760A5B">
                    <w:rPr>
                      <w:sz w:val="16"/>
                      <w:szCs w:val="16"/>
                    </w:rPr>
                    <w:t xml:space="preserve">veya noter </w:t>
                  </w:r>
                  <w:r w:rsidRPr="00760A5B">
                    <w:rPr>
                      <w:sz w:val="16"/>
                      <w:szCs w:val="16"/>
                    </w:rPr>
                    <w:t>tasdi</w:t>
                  </w:r>
                  <w:r w:rsidRPr="00393C0D">
                    <w:rPr>
                      <w:sz w:val="16"/>
                      <w:szCs w:val="16"/>
                    </w:rPr>
                    <w:t>kli imza beyanı</w:t>
                  </w:r>
                </w:p>
                <w:p w:rsidR="009442F4" w:rsidRPr="00760A5B" w:rsidRDefault="0019622C" w:rsidP="009442F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4. Rekabet </w:t>
                  </w:r>
                  <w:r w:rsidRPr="00760A5B">
                    <w:rPr>
                      <w:sz w:val="16"/>
                      <w:szCs w:val="16"/>
                    </w:rPr>
                    <w:t>Kurulu O</w:t>
                  </w:r>
                  <w:r w:rsidR="009442F4" w:rsidRPr="00760A5B">
                    <w:rPr>
                      <w:sz w:val="16"/>
                      <w:szCs w:val="16"/>
                    </w:rPr>
                    <w:t>n</w:t>
                  </w:r>
                  <w:r w:rsidRPr="00760A5B">
                    <w:rPr>
                      <w:sz w:val="16"/>
                      <w:szCs w:val="16"/>
                    </w:rPr>
                    <w:t xml:space="preserve"> B</w:t>
                  </w:r>
                  <w:r w:rsidR="009442F4" w:rsidRPr="00760A5B">
                    <w:rPr>
                      <w:sz w:val="16"/>
                      <w:szCs w:val="16"/>
                    </w:rPr>
                    <w:t>inde</w:t>
                  </w:r>
                  <w:r w:rsidRPr="00760A5B">
                    <w:rPr>
                      <w:sz w:val="16"/>
                      <w:szCs w:val="16"/>
                    </w:rPr>
                    <w:t xml:space="preserve"> D</w:t>
                  </w:r>
                  <w:r w:rsidR="009442F4" w:rsidRPr="00760A5B">
                    <w:rPr>
                      <w:sz w:val="16"/>
                      <w:szCs w:val="16"/>
                    </w:rPr>
                    <w:t xml:space="preserve">ört </w:t>
                  </w:r>
                  <w:proofErr w:type="gramStart"/>
                  <w:r w:rsidR="009442F4" w:rsidRPr="00760A5B">
                    <w:rPr>
                      <w:sz w:val="16"/>
                      <w:szCs w:val="16"/>
                    </w:rPr>
                    <w:t>dekont</w:t>
                  </w:r>
                  <w:proofErr w:type="gramEnd"/>
                  <w:r w:rsidR="009442F4" w:rsidRPr="00760A5B">
                    <w:rPr>
                      <w:sz w:val="16"/>
                      <w:szCs w:val="16"/>
                    </w:rPr>
                    <w:t xml:space="preserve"> aslı</w:t>
                  </w:r>
                </w:p>
                <w:p w:rsidR="009442F4" w:rsidRPr="00760A5B" w:rsidRDefault="009442F4" w:rsidP="009442F4">
                  <w:pPr>
                    <w:rPr>
                      <w:sz w:val="16"/>
                      <w:szCs w:val="16"/>
                    </w:rPr>
                  </w:pPr>
                  <w:r w:rsidRPr="00760A5B">
                    <w:rPr>
                      <w:sz w:val="16"/>
                      <w:szCs w:val="16"/>
                    </w:rPr>
                    <w:t xml:space="preserve">5. Kurucu ortakların nüfus cüzdanı suretleri (ve </w:t>
                  </w:r>
                  <w:proofErr w:type="gramStart"/>
                  <w:r w:rsidRPr="00760A5B">
                    <w:rPr>
                      <w:sz w:val="16"/>
                      <w:szCs w:val="16"/>
                    </w:rPr>
                    <w:t>ikametgah</w:t>
                  </w:r>
                  <w:proofErr w:type="gramEnd"/>
                  <w:r w:rsidRPr="00760A5B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60A5B">
                    <w:rPr>
                      <w:sz w:val="16"/>
                      <w:szCs w:val="16"/>
                    </w:rPr>
                    <w:t>ilmu</w:t>
                  </w:r>
                  <w:r w:rsidR="00AE109D" w:rsidRPr="00760A5B">
                    <w:rPr>
                      <w:sz w:val="16"/>
                      <w:szCs w:val="16"/>
                    </w:rPr>
                    <w:t>haberi</w:t>
                  </w:r>
                  <w:proofErr w:type="spellEnd"/>
                  <w:r w:rsidR="00AE109D" w:rsidRPr="00760A5B">
                    <w:rPr>
                      <w:sz w:val="16"/>
                      <w:szCs w:val="16"/>
                    </w:rPr>
                    <w:t xml:space="preserve"> </w:t>
                  </w:r>
                  <w:r w:rsidRPr="00760A5B">
                    <w:rPr>
                      <w:sz w:val="16"/>
                      <w:szCs w:val="16"/>
                    </w:rPr>
                    <w:t>aslı</w:t>
                  </w:r>
                </w:p>
                <w:p w:rsidR="009442F4" w:rsidRPr="00760A5B" w:rsidRDefault="00B07326" w:rsidP="009442F4">
                  <w:pPr>
                    <w:rPr>
                      <w:sz w:val="16"/>
                      <w:szCs w:val="16"/>
                    </w:rPr>
                  </w:pPr>
                  <w:r w:rsidRPr="00760A5B">
                    <w:rPr>
                      <w:sz w:val="16"/>
                      <w:szCs w:val="16"/>
                    </w:rPr>
                    <w:t>6. T</w:t>
                  </w:r>
                  <w:r w:rsidR="00760A5B">
                    <w:rPr>
                      <w:sz w:val="16"/>
                      <w:szCs w:val="16"/>
                    </w:rPr>
                    <w:t>icaret Sicil Yönetmeliği</w:t>
                  </w:r>
                  <w:r w:rsidRPr="00760A5B">
                    <w:rPr>
                      <w:sz w:val="16"/>
                      <w:szCs w:val="16"/>
                    </w:rPr>
                    <w:t xml:space="preserve"> madde 24</w:t>
                  </w:r>
                  <w:r w:rsidR="009442F4" w:rsidRPr="00760A5B">
                    <w:rPr>
                      <w:sz w:val="16"/>
                      <w:szCs w:val="16"/>
                    </w:rPr>
                    <w:t>'a göre taahhütname</w:t>
                  </w:r>
                </w:p>
                <w:p w:rsidR="009442F4" w:rsidRPr="00760A5B" w:rsidRDefault="009442F4" w:rsidP="009442F4">
                  <w:pPr>
                    <w:rPr>
                      <w:sz w:val="16"/>
                      <w:szCs w:val="16"/>
                    </w:rPr>
                  </w:pPr>
                  <w:r w:rsidRPr="00760A5B">
                    <w:rPr>
                      <w:sz w:val="16"/>
                      <w:szCs w:val="16"/>
                    </w:rPr>
                    <w:t xml:space="preserve">7. Ana Sözleşmede ödendiği belirtilen sermayenin, şirket adına yatırıldığını gösterir banka </w:t>
                  </w:r>
                  <w:proofErr w:type="gramStart"/>
                  <w:r w:rsidRPr="00760A5B">
                    <w:rPr>
                      <w:sz w:val="16"/>
                      <w:szCs w:val="16"/>
                    </w:rPr>
                    <w:t>dekont</w:t>
                  </w:r>
                  <w:proofErr w:type="gramEnd"/>
                  <w:r w:rsidRPr="00760A5B">
                    <w:rPr>
                      <w:sz w:val="16"/>
                      <w:szCs w:val="16"/>
                    </w:rPr>
                    <w:t xml:space="preserve"> aslı</w:t>
                  </w:r>
                </w:p>
                <w:p w:rsidR="009442F4" w:rsidRPr="00760A5B" w:rsidRDefault="009442F4" w:rsidP="009442F4">
                  <w:pPr>
                    <w:rPr>
                      <w:sz w:val="16"/>
                      <w:szCs w:val="16"/>
                    </w:rPr>
                  </w:pPr>
                  <w:r w:rsidRPr="00760A5B">
                    <w:rPr>
                      <w:sz w:val="16"/>
                      <w:szCs w:val="16"/>
                    </w:rPr>
                    <w:t xml:space="preserve">8. Ortakların nüfus cüzdanı sureti ve </w:t>
                  </w:r>
                  <w:proofErr w:type="gramStart"/>
                  <w:r w:rsidRPr="00760A5B">
                    <w:rPr>
                      <w:sz w:val="16"/>
                      <w:szCs w:val="16"/>
                    </w:rPr>
                    <w:t>ikametgah</w:t>
                  </w:r>
                  <w:proofErr w:type="gramEnd"/>
                  <w:r w:rsidRPr="00760A5B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60A5B">
                    <w:rPr>
                      <w:sz w:val="16"/>
                      <w:szCs w:val="16"/>
                    </w:rPr>
                    <w:t>ilmuhaberi</w:t>
                  </w:r>
                  <w:proofErr w:type="spellEnd"/>
                  <w:r w:rsidRPr="00760A5B">
                    <w:rPr>
                      <w:sz w:val="16"/>
                      <w:szCs w:val="16"/>
                    </w:rPr>
                    <w:t xml:space="preserve"> fotokopileri(Birer Suret)</w:t>
                  </w:r>
                </w:p>
                <w:p w:rsidR="009442F4" w:rsidRPr="00760A5B" w:rsidRDefault="009442F4" w:rsidP="009442F4">
                  <w:pPr>
                    <w:rPr>
                      <w:sz w:val="16"/>
                      <w:szCs w:val="16"/>
                    </w:rPr>
                  </w:pPr>
                  <w:r w:rsidRPr="00760A5B">
                    <w:rPr>
                      <w:sz w:val="16"/>
                      <w:szCs w:val="16"/>
                      <w:u w:val="single"/>
                    </w:rPr>
                    <w:t>ÖZEL ŞARTLAR</w:t>
                  </w:r>
                  <w:r w:rsidRPr="00760A5B">
                    <w:rPr>
                      <w:sz w:val="16"/>
                      <w:szCs w:val="16"/>
                    </w:rPr>
                    <w:t>:</w:t>
                  </w:r>
                </w:p>
                <w:p w:rsidR="009442F4" w:rsidRPr="00760A5B" w:rsidRDefault="009442F4" w:rsidP="00E37B12">
                  <w:pPr>
                    <w:pStyle w:val="ListeParagraf"/>
                    <w:numPr>
                      <w:ilvl w:val="0"/>
                      <w:numId w:val="15"/>
                    </w:numPr>
                    <w:rPr>
                      <w:sz w:val="16"/>
                      <w:szCs w:val="16"/>
                    </w:rPr>
                  </w:pPr>
                  <w:r w:rsidRPr="00760A5B">
                    <w:rPr>
                      <w:sz w:val="16"/>
                      <w:szCs w:val="16"/>
                    </w:rPr>
                    <w:t>Şirket fuarcılık alanında faaliyet gösteriyorsa, iştigal konusuna diğer faal</w:t>
                  </w:r>
                  <w:r w:rsidR="00AE109D" w:rsidRPr="00760A5B">
                    <w:rPr>
                      <w:sz w:val="16"/>
                      <w:szCs w:val="16"/>
                    </w:rPr>
                    <w:t>i</w:t>
                  </w:r>
                  <w:r w:rsidRPr="00760A5B">
                    <w:rPr>
                      <w:sz w:val="16"/>
                      <w:szCs w:val="16"/>
                    </w:rPr>
                    <w:t>yetler yazılamaz. Ödenmiş sermayesinin en az 50</w:t>
                  </w:r>
                  <w:r w:rsidR="00AE109D" w:rsidRPr="00760A5B">
                    <w:rPr>
                      <w:sz w:val="16"/>
                      <w:szCs w:val="16"/>
                    </w:rPr>
                    <w:t>.000,00</w:t>
                  </w:r>
                  <w:r w:rsidRPr="00760A5B">
                    <w:rPr>
                      <w:sz w:val="16"/>
                      <w:szCs w:val="16"/>
                    </w:rPr>
                    <w:t xml:space="preserve"> (</w:t>
                  </w:r>
                  <w:r w:rsidR="00AE109D" w:rsidRPr="00760A5B">
                    <w:rPr>
                      <w:sz w:val="16"/>
                      <w:szCs w:val="16"/>
                    </w:rPr>
                    <w:t>E</w:t>
                  </w:r>
                  <w:r w:rsidRPr="00760A5B">
                    <w:rPr>
                      <w:sz w:val="16"/>
                      <w:szCs w:val="16"/>
                    </w:rPr>
                    <w:t xml:space="preserve">lli) </w:t>
                  </w:r>
                  <w:r w:rsidR="00AE109D" w:rsidRPr="00760A5B">
                    <w:rPr>
                      <w:sz w:val="16"/>
                      <w:szCs w:val="16"/>
                    </w:rPr>
                    <w:t>Bin</w:t>
                  </w:r>
                  <w:r w:rsidRPr="00760A5B">
                    <w:rPr>
                      <w:sz w:val="16"/>
                      <w:szCs w:val="16"/>
                    </w:rPr>
                    <w:t xml:space="preserve"> TL. olması, şirket ortakları ve sorumlu müdürlerinin iflas etmemiş ve </w:t>
                  </w:r>
                  <w:proofErr w:type="gramStart"/>
                  <w:r w:rsidRPr="00760A5B">
                    <w:rPr>
                      <w:sz w:val="16"/>
                      <w:szCs w:val="16"/>
                    </w:rPr>
                    <w:t>konkordato</w:t>
                  </w:r>
                  <w:proofErr w:type="gramEnd"/>
                  <w:r w:rsidRPr="00760A5B">
                    <w:rPr>
                      <w:sz w:val="16"/>
                      <w:szCs w:val="16"/>
                    </w:rPr>
                    <w:t xml:space="preserve"> ilan etmemiş olması ve sabıka kayıtlarının bulunmaması gerekir.</w:t>
                  </w:r>
                </w:p>
                <w:p w:rsidR="009442F4" w:rsidRPr="00760A5B" w:rsidRDefault="009442F4" w:rsidP="00E37B12">
                  <w:pPr>
                    <w:pStyle w:val="ListeParagraf"/>
                    <w:numPr>
                      <w:ilvl w:val="0"/>
                      <w:numId w:val="15"/>
                    </w:numPr>
                    <w:rPr>
                      <w:sz w:val="16"/>
                      <w:szCs w:val="16"/>
                    </w:rPr>
                  </w:pPr>
                  <w:r w:rsidRPr="00760A5B">
                    <w:rPr>
                      <w:sz w:val="16"/>
                      <w:szCs w:val="16"/>
                    </w:rPr>
                    <w:t xml:space="preserve">Ayni sermaye konulmuş ise mahkeme kararı ve üzerinde </w:t>
                  </w:r>
                  <w:proofErr w:type="spellStart"/>
                  <w:r w:rsidRPr="00760A5B">
                    <w:rPr>
                      <w:sz w:val="16"/>
                      <w:szCs w:val="16"/>
                    </w:rPr>
                    <w:t>takyidat</w:t>
                  </w:r>
                  <w:proofErr w:type="spellEnd"/>
                  <w:r w:rsidRPr="00760A5B">
                    <w:rPr>
                      <w:sz w:val="16"/>
                      <w:szCs w:val="16"/>
                    </w:rPr>
                    <w:t xml:space="preserve"> olmadığına dair resmi kurum yazısı,</w:t>
                  </w:r>
                </w:p>
                <w:p w:rsidR="009442F4" w:rsidRPr="00760A5B" w:rsidRDefault="009442F4" w:rsidP="00E37B12">
                  <w:pPr>
                    <w:pStyle w:val="ListeParagraf"/>
                    <w:numPr>
                      <w:ilvl w:val="0"/>
                      <w:numId w:val="15"/>
                    </w:numPr>
                    <w:rPr>
                      <w:sz w:val="16"/>
                      <w:szCs w:val="16"/>
                    </w:rPr>
                  </w:pPr>
                  <w:r w:rsidRPr="00760A5B">
                    <w:rPr>
                      <w:sz w:val="16"/>
                      <w:szCs w:val="16"/>
                    </w:rPr>
                    <w:t>Kurucu ortaklar arasında Tüzel kişi var ise kurulacak şirkete iştirak kararı</w:t>
                  </w:r>
                </w:p>
                <w:p w:rsidR="009442F4" w:rsidRPr="00760A5B" w:rsidRDefault="009442F4" w:rsidP="00E37B12">
                  <w:pPr>
                    <w:pStyle w:val="ListeParagraf"/>
                    <w:numPr>
                      <w:ilvl w:val="0"/>
                      <w:numId w:val="15"/>
                    </w:numPr>
                    <w:rPr>
                      <w:sz w:val="16"/>
                      <w:szCs w:val="16"/>
                    </w:rPr>
                  </w:pPr>
                  <w:r w:rsidRPr="00760A5B">
                    <w:rPr>
                      <w:sz w:val="16"/>
                      <w:szCs w:val="16"/>
                    </w:rPr>
                    <w:t>Yabancı sermayeli ortak, tüzel kişi ise faaliyet belgesi aslı ve N.T. tasdikli tercümesi</w:t>
                  </w:r>
                </w:p>
                <w:p w:rsidR="009442F4" w:rsidRPr="00E37B12" w:rsidRDefault="009442F4" w:rsidP="00E37B12">
                  <w:pPr>
                    <w:pStyle w:val="ListeParagraf"/>
                    <w:numPr>
                      <w:ilvl w:val="0"/>
                      <w:numId w:val="15"/>
                    </w:numPr>
                    <w:rPr>
                      <w:sz w:val="16"/>
                      <w:szCs w:val="16"/>
                    </w:rPr>
                  </w:pPr>
                  <w:r w:rsidRPr="00E37B12">
                    <w:rPr>
                      <w:sz w:val="16"/>
                      <w:szCs w:val="16"/>
                    </w:rPr>
                    <w:t>Yabancı ortak gerçek kişi ise pasaportunun N.T. tasdikli sureti</w:t>
                  </w:r>
                </w:p>
                <w:p w:rsidR="009442F4" w:rsidRPr="00E37B12" w:rsidRDefault="009442F4" w:rsidP="00E37B12">
                  <w:pPr>
                    <w:pStyle w:val="ListeParagraf"/>
                    <w:numPr>
                      <w:ilvl w:val="0"/>
                      <w:numId w:val="15"/>
                    </w:numPr>
                    <w:rPr>
                      <w:sz w:val="16"/>
                      <w:szCs w:val="16"/>
                    </w:rPr>
                  </w:pPr>
                  <w:r w:rsidRPr="00E37B12">
                    <w:rPr>
                      <w:sz w:val="16"/>
                      <w:szCs w:val="16"/>
                    </w:rPr>
                    <w:t>Türkiye</w:t>
                  </w:r>
                  <w:r w:rsidR="00AE109D" w:rsidRPr="00E37B12">
                    <w:rPr>
                      <w:sz w:val="16"/>
                      <w:szCs w:val="16"/>
                    </w:rPr>
                    <w:t>’</w:t>
                  </w:r>
                  <w:r w:rsidRPr="00E37B12">
                    <w:rPr>
                      <w:sz w:val="16"/>
                      <w:szCs w:val="16"/>
                    </w:rPr>
                    <w:t>de ikamet eden yabancı ortak için çalışma ve oturma izin belgesi (ilgili makamlarca tasdikli)</w:t>
                  </w:r>
                </w:p>
                <w:p w:rsidR="009442F4" w:rsidRPr="00E37B12" w:rsidRDefault="009442F4" w:rsidP="00E37B12">
                  <w:pPr>
                    <w:pStyle w:val="ListeParagraf"/>
                    <w:numPr>
                      <w:ilvl w:val="0"/>
                      <w:numId w:val="15"/>
                    </w:numPr>
                    <w:rPr>
                      <w:sz w:val="16"/>
                      <w:szCs w:val="16"/>
                    </w:rPr>
                  </w:pPr>
                  <w:r w:rsidRPr="00E37B12">
                    <w:rPr>
                      <w:sz w:val="16"/>
                      <w:szCs w:val="16"/>
                    </w:rPr>
                    <w:t>Teşvikli yatırımlar için teşvik belgesi noter onaylı sureti</w:t>
                  </w:r>
                </w:p>
                <w:p w:rsidR="009442F4" w:rsidRPr="00E37B12" w:rsidRDefault="009442F4" w:rsidP="00E37B12">
                  <w:pPr>
                    <w:pStyle w:val="ListeParagraf"/>
                    <w:numPr>
                      <w:ilvl w:val="0"/>
                      <w:numId w:val="15"/>
                    </w:numPr>
                    <w:rPr>
                      <w:sz w:val="16"/>
                      <w:szCs w:val="16"/>
                    </w:rPr>
                  </w:pPr>
                  <w:r w:rsidRPr="00E37B12">
                    <w:rPr>
                      <w:sz w:val="16"/>
                      <w:szCs w:val="16"/>
                    </w:rPr>
                    <w:t xml:space="preserve">Rüştünü tamamlamamış ortak var ise kanuni temsilcisinin </w:t>
                  </w:r>
                  <w:r w:rsidR="00AE109D" w:rsidRPr="00E37B12">
                    <w:rPr>
                      <w:sz w:val="16"/>
                      <w:szCs w:val="16"/>
                    </w:rPr>
                    <w:t>muvafakati</w:t>
                  </w:r>
                </w:p>
                <w:p w:rsidR="009442F4" w:rsidRPr="00E37B12" w:rsidRDefault="009442F4" w:rsidP="00E37B12">
                  <w:pPr>
                    <w:pStyle w:val="ListeParagraf"/>
                    <w:numPr>
                      <w:ilvl w:val="0"/>
                      <w:numId w:val="15"/>
                    </w:numPr>
                    <w:rPr>
                      <w:sz w:val="16"/>
                      <w:szCs w:val="16"/>
                    </w:rPr>
                  </w:pPr>
                  <w:r w:rsidRPr="00E37B12">
                    <w:rPr>
                      <w:sz w:val="16"/>
                      <w:szCs w:val="16"/>
                    </w:rPr>
                    <w:t>Rüştünü tamamlamamış küçükler ile ana- baba ve bunlardan birisi aynı şirkete ortak ise kayyum tayinine ait mahkeme kararı</w:t>
                  </w:r>
                </w:p>
                <w:p w:rsidR="009442F4" w:rsidRPr="00393C0D" w:rsidRDefault="009442F4" w:rsidP="00E37B12">
                  <w:pPr>
                    <w:pStyle w:val="ListeParagraf"/>
                    <w:numPr>
                      <w:ilvl w:val="0"/>
                      <w:numId w:val="15"/>
                    </w:numPr>
                  </w:pPr>
                  <w:r w:rsidRPr="00E37B12">
                    <w:rPr>
                      <w:sz w:val="16"/>
                      <w:szCs w:val="16"/>
                    </w:rPr>
                    <w:t>Şirket kurucuları arasında Belediyeler ve diğer mahalli idareler ile bunların kurdukları birliklerin bulunması halinde bu kuruluşların iştirakine izin veren Bakanlar Kurulu Kararı.</w:t>
                  </w:r>
                </w:p>
              </w:tc>
            </w:tr>
            <w:tr w:rsidR="009442F4" w:rsidRPr="00C37C4F" w:rsidTr="00760A5B">
              <w:trPr>
                <w:jc w:val="center"/>
              </w:trPr>
              <w:tc>
                <w:tcPr>
                  <w:tcW w:w="1368" w:type="dxa"/>
                </w:tcPr>
                <w:p w:rsidR="009442F4" w:rsidRPr="00393C0D" w:rsidRDefault="009442F4" w:rsidP="009442F4">
                  <w:pPr>
                    <w:rPr>
                      <w:rFonts w:ascii="MS Reference Sans Serif" w:hAnsi="MS Reference Sans Serif"/>
                    </w:rPr>
                  </w:pPr>
                </w:p>
                <w:p w:rsidR="009442F4" w:rsidRPr="00E37B12" w:rsidRDefault="009442F4" w:rsidP="009442F4">
                  <w:pPr>
                    <w:jc w:val="center"/>
                  </w:pPr>
                  <w:r w:rsidRPr="00E37B12">
                    <w:t>LTD.</w:t>
                  </w:r>
                </w:p>
                <w:p w:rsidR="009442F4" w:rsidRPr="00393C0D" w:rsidRDefault="004E27EE" w:rsidP="009442F4">
                  <w:pPr>
                    <w:jc w:val="center"/>
                    <w:rPr>
                      <w:rFonts w:ascii="MS Reference Sans Serif" w:hAnsi="MS Reference Sans Serif"/>
                    </w:rPr>
                  </w:pPr>
                  <w:r w:rsidRPr="00393C0D">
                    <w:rPr>
                      <w:rFonts w:ascii="MS Reference Sans Serif" w:hAnsi="MS Reference Sans Serif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228600</wp:posOffset>
                            </wp:positionH>
                            <wp:positionV relativeFrom="paragraph">
                              <wp:posOffset>134620</wp:posOffset>
                            </wp:positionV>
                            <wp:extent cx="228600" cy="228600"/>
                            <wp:effectExtent l="11430" t="8255" r="7620" b="10795"/>
                            <wp:wrapNone/>
                            <wp:docPr id="8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FE455E" id="Rectangle 3" o:spid="_x0000_s1026" style="position:absolute;margin-left:18pt;margin-top:10.6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"/>
                        </w:pict>
                      </mc:Fallback>
                    </mc:AlternateContent>
                  </w:r>
                </w:p>
              </w:tc>
              <w:tc>
                <w:tcPr>
                  <w:tcW w:w="8410" w:type="dxa"/>
                </w:tcPr>
                <w:p w:rsidR="009442F4" w:rsidRPr="00760A5B" w:rsidRDefault="009442F4" w:rsidP="009442F4">
                  <w:pPr>
                    <w:rPr>
                      <w:sz w:val="16"/>
                      <w:szCs w:val="16"/>
                    </w:rPr>
                  </w:pPr>
                  <w:r w:rsidRPr="00760A5B">
                    <w:rPr>
                      <w:sz w:val="16"/>
                      <w:szCs w:val="16"/>
                    </w:rPr>
                    <w:t>1. Şirketi temsile yetkili kişilerce doldurulmuş ve imzalanmış, Şirket Kuruluş Dilekçesi</w:t>
                  </w:r>
                </w:p>
                <w:p w:rsidR="009442F4" w:rsidRPr="00760A5B" w:rsidRDefault="009442F4" w:rsidP="009442F4">
                  <w:pPr>
                    <w:rPr>
                      <w:sz w:val="16"/>
                      <w:szCs w:val="16"/>
                    </w:rPr>
                  </w:pPr>
                  <w:r w:rsidRPr="00760A5B">
                    <w:rPr>
                      <w:sz w:val="16"/>
                      <w:szCs w:val="16"/>
                    </w:rPr>
                    <w:t>2. 6 adet ana sözleşme (Ana sözleşmenin Ticaret Sicil Müdürlüğü onayından itibaren 30 gün içinde tescil işleminin tamamlanması gerekir), özelliği olan şirketlerde Bakanlık ön izin yazısı,</w:t>
                  </w:r>
                </w:p>
                <w:p w:rsidR="009442F4" w:rsidRPr="00760A5B" w:rsidRDefault="009442F4" w:rsidP="009442F4">
                  <w:pPr>
                    <w:rPr>
                      <w:sz w:val="16"/>
                      <w:szCs w:val="16"/>
                    </w:rPr>
                  </w:pPr>
                  <w:r w:rsidRPr="00760A5B">
                    <w:rPr>
                      <w:sz w:val="16"/>
                      <w:szCs w:val="16"/>
                    </w:rPr>
                    <w:t xml:space="preserve">3. </w:t>
                  </w:r>
                  <w:r w:rsidR="00AE109D" w:rsidRPr="00760A5B">
                    <w:rPr>
                      <w:sz w:val="16"/>
                      <w:szCs w:val="16"/>
                    </w:rPr>
                    <w:t>Unvan</w:t>
                  </w:r>
                  <w:r w:rsidRPr="00760A5B">
                    <w:rPr>
                      <w:sz w:val="16"/>
                      <w:szCs w:val="16"/>
                    </w:rPr>
                    <w:t xml:space="preserve"> altında şirket müdürü imza beyanı TSM tasdikli,</w:t>
                  </w:r>
                </w:p>
                <w:p w:rsidR="009442F4" w:rsidRPr="00760A5B" w:rsidRDefault="00AE109D" w:rsidP="009442F4">
                  <w:pPr>
                    <w:rPr>
                      <w:sz w:val="16"/>
                      <w:szCs w:val="16"/>
                    </w:rPr>
                  </w:pPr>
                  <w:r w:rsidRPr="00760A5B">
                    <w:rPr>
                      <w:sz w:val="16"/>
                      <w:szCs w:val="16"/>
                    </w:rPr>
                    <w:t>4. Rekabet Kurulu O</w:t>
                  </w:r>
                  <w:r w:rsidR="009442F4" w:rsidRPr="00760A5B">
                    <w:rPr>
                      <w:sz w:val="16"/>
                      <w:szCs w:val="16"/>
                    </w:rPr>
                    <w:t>n</w:t>
                  </w:r>
                  <w:r w:rsidRPr="00760A5B">
                    <w:rPr>
                      <w:sz w:val="16"/>
                      <w:szCs w:val="16"/>
                    </w:rPr>
                    <w:t xml:space="preserve"> B</w:t>
                  </w:r>
                  <w:r w:rsidR="009442F4" w:rsidRPr="00760A5B">
                    <w:rPr>
                      <w:sz w:val="16"/>
                      <w:szCs w:val="16"/>
                    </w:rPr>
                    <w:t>inde</w:t>
                  </w:r>
                  <w:r w:rsidRPr="00760A5B">
                    <w:rPr>
                      <w:sz w:val="16"/>
                      <w:szCs w:val="16"/>
                    </w:rPr>
                    <w:t xml:space="preserve"> D</w:t>
                  </w:r>
                  <w:r w:rsidR="009442F4" w:rsidRPr="00760A5B">
                    <w:rPr>
                      <w:sz w:val="16"/>
                      <w:szCs w:val="16"/>
                    </w:rPr>
                    <w:t xml:space="preserve">ört </w:t>
                  </w:r>
                  <w:proofErr w:type="gramStart"/>
                  <w:r w:rsidR="009442F4" w:rsidRPr="00760A5B">
                    <w:rPr>
                      <w:sz w:val="16"/>
                      <w:szCs w:val="16"/>
                    </w:rPr>
                    <w:t>dekont</w:t>
                  </w:r>
                  <w:proofErr w:type="gramEnd"/>
                  <w:r w:rsidRPr="00760A5B">
                    <w:rPr>
                      <w:sz w:val="16"/>
                      <w:szCs w:val="16"/>
                    </w:rPr>
                    <w:t xml:space="preserve"> </w:t>
                  </w:r>
                  <w:r w:rsidR="009442F4" w:rsidRPr="00760A5B">
                    <w:rPr>
                      <w:sz w:val="16"/>
                      <w:szCs w:val="16"/>
                    </w:rPr>
                    <w:t>aslı,</w:t>
                  </w:r>
                </w:p>
                <w:p w:rsidR="009442F4" w:rsidRPr="00760A5B" w:rsidRDefault="009442F4" w:rsidP="009442F4">
                  <w:pPr>
                    <w:rPr>
                      <w:sz w:val="16"/>
                      <w:szCs w:val="16"/>
                    </w:rPr>
                  </w:pPr>
                  <w:r w:rsidRPr="00760A5B">
                    <w:rPr>
                      <w:sz w:val="16"/>
                      <w:szCs w:val="16"/>
                    </w:rPr>
                    <w:t xml:space="preserve">5. Kurucu ortakların nüfus cüzdanı suretleri ve </w:t>
                  </w:r>
                  <w:r w:rsidR="00AE109D" w:rsidRPr="00760A5B">
                    <w:rPr>
                      <w:sz w:val="16"/>
                      <w:szCs w:val="16"/>
                    </w:rPr>
                    <w:t>ikametgâh</w:t>
                  </w:r>
                  <w:r w:rsidRPr="00760A5B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E109D" w:rsidRPr="00760A5B">
                    <w:rPr>
                      <w:sz w:val="16"/>
                      <w:szCs w:val="16"/>
                    </w:rPr>
                    <w:t>ilmuhaberi</w:t>
                  </w:r>
                  <w:proofErr w:type="spellEnd"/>
                  <w:r w:rsidRPr="00760A5B">
                    <w:rPr>
                      <w:sz w:val="16"/>
                      <w:szCs w:val="16"/>
                    </w:rPr>
                    <w:t xml:space="preserve"> aslı,</w:t>
                  </w:r>
                </w:p>
                <w:p w:rsidR="009442F4" w:rsidRPr="00760A5B" w:rsidRDefault="00B07326" w:rsidP="009442F4">
                  <w:pPr>
                    <w:rPr>
                      <w:sz w:val="16"/>
                      <w:szCs w:val="16"/>
                    </w:rPr>
                  </w:pPr>
                  <w:r w:rsidRPr="00760A5B">
                    <w:rPr>
                      <w:sz w:val="16"/>
                      <w:szCs w:val="16"/>
                    </w:rPr>
                    <w:t>6. T.S. Tüzüğü madde 24</w:t>
                  </w:r>
                  <w:r w:rsidR="009442F4" w:rsidRPr="00760A5B">
                    <w:rPr>
                      <w:sz w:val="16"/>
                      <w:szCs w:val="16"/>
                    </w:rPr>
                    <w:t>'a göre taahhütname,</w:t>
                  </w:r>
                </w:p>
                <w:p w:rsidR="00AE109D" w:rsidRPr="00760A5B" w:rsidRDefault="009442F4" w:rsidP="009442F4">
                  <w:pPr>
                    <w:rPr>
                      <w:sz w:val="16"/>
                      <w:szCs w:val="16"/>
                      <w:u w:val="single"/>
                    </w:rPr>
                  </w:pPr>
                  <w:r w:rsidRPr="00760A5B">
                    <w:rPr>
                      <w:sz w:val="16"/>
                      <w:szCs w:val="16"/>
                      <w:u w:val="single"/>
                    </w:rPr>
                    <w:t xml:space="preserve">ÖZEL ŞARTLAR: </w:t>
                  </w:r>
                </w:p>
                <w:p w:rsidR="009442F4" w:rsidRPr="00760A5B" w:rsidRDefault="009442F4" w:rsidP="00E37B12">
                  <w:pPr>
                    <w:pStyle w:val="ListeParagraf"/>
                    <w:numPr>
                      <w:ilvl w:val="0"/>
                      <w:numId w:val="16"/>
                    </w:numPr>
                  </w:pPr>
                  <w:r w:rsidRPr="00760A5B">
                    <w:rPr>
                      <w:sz w:val="16"/>
                      <w:szCs w:val="16"/>
                    </w:rPr>
                    <w:t>Anonim Şirket ile aynı maddelerdir.</w:t>
                  </w:r>
                </w:p>
              </w:tc>
            </w:tr>
            <w:tr w:rsidR="009442F4" w:rsidRPr="00C37C4F" w:rsidTr="00760A5B">
              <w:trPr>
                <w:trHeight w:val="1361"/>
                <w:jc w:val="center"/>
              </w:trPr>
              <w:tc>
                <w:tcPr>
                  <w:tcW w:w="1368" w:type="dxa"/>
                </w:tcPr>
                <w:p w:rsidR="009442F4" w:rsidRPr="00393C0D" w:rsidRDefault="009442F4" w:rsidP="009442F4">
                  <w:pPr>
                    <w:rPr>
                      <w:rFonts w:ascii="MS Reference Sans Serif" w:hAnsi="MS Reference Sans Serif"/>
                    </w:rPr>
                  </w:pPr>
                </w:p>
                <w:p w:rsidR="009442F4" w:rsidRPr="00E37B12" w:rsidRDefault="009442F4" w:rsidP="009442F4">
                  <w:pPr>
                    <w:jc w:val="center"/>
                  </w:pPr>
                  <w:r w:rsidRPr="00E37B12">
                    <w:t>ŞAHIS</w:t>
                  </w:r>
                </w:p>
                <w:p w:rsidR="009442F4" w:rsidRPr="00E37B12" w:rsidRDefault="009442F4" w:rsidP="009442F4">
                  <w:pPr>
                    <w:jc w:val="center"/>
                  </w:pPr>
                  <w:r w:rsidRPr="00E37B12">
                    <w:t>İŞL.</w:t>
                  </w:r>
                </w:p>
                <w:p w:rsidR="009442F4" w:rsidRPr="00393C0D" w:rsidRDefault="004E27EE" w:rsidP="009442F4">
                  <w:pPr>
                    <w:jc w:val="center"/>
                    <w:rPr>
                      <w:rFonts w:ascii="MS Reference Sans Serif" w:hAnsi="MS Reference Sans Serif"/>
                    </w:rPr>
                  </w:pPr>
                  <w:r w:rsidRPr="00393C0D">
                    <w:rPr>
                      <w:rFonts w:ascii="MS Reference Sans Serif" w:hAnsi="MS Reference Sans Serif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228600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228600" cy="228600"/>
                            <wp:effectExtent l="11430" t="10795" r="7620" b="8255"/>
                            <wp:wrapNone/>
                            <wp:docPr id="7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482D76" id="Rectangle 4" o:spid="_x0000_s1026" style="position:absolute;margin-left:18pt;margin-top:4.3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RvHQ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8410" w:type="dxa"/>
                </w:tcPr>
                <w:p w:rsidR="009442F4" w:rsidRPr="00760A5B" w:rsidRDefault="009442F4" w:rsidP="009442F4">
                  <w:pPr>
                    <w:rPr>
                      <w:sz w:val="16"/>
                      <w:szCs w:val="16"/>
                    </w:rPr>
                  </w:pPr>
                  <w:r w:rsidRPr="00760A5B">
                    <w:rPr>
                      <w:sz w:val="16"/>
                      <w:szCs w:val="16"/>
                    </w:rPr>
                    <w:t>1. Dilekçe,</w:t>
                  </w:r>
                </w:p>
                <w:p w:rsidR="009442F4" w:rsidRPr="00760A5B" w:rsidRDefault="009442F4" w:rsidP="009442F4">
                  <w:pPr>
                    <w:rPr>
                      <w:sz w:val="16"/>
                      <w:szCs w:val="16"/>
                    </w:rPr>
                  </w:pPr>
                  <w:r w:rsidRPr="00760A5B">
                    <w:rPr>
                      <w:sz w:val="16"/>
                      <w:szCs w:val="16"/>
                    </w:rPr>
                    <w:t>2. Vergi levhası fotokopisi,</w:t>
                  </w:r>
                </w:p>
                <w:p w:rsidR="009442F4" w:rsidRPr="00760A5B" w:rsidRDefault="009442F4" w:rsidP="009442F4">
                  <w:pPr>
                    <w:rPr>
                      <w:sz w:val="16"/>
                      <w:szCs w:val="16"/>
                    </w:rPr>
                  </w:pPr>
                  <w:r w:rsidRPr="00760A5B">
                    <w:rPr>
                      <w:sz w:val="16"/>
                      <w:szCs w:val="16"/>
                    </w:rPr>
                    <w:t xml:space="preserve">3. Ticaret Sicil Müdürlüğü </w:t>
                  </w:r>
                  <w:r w:rsidR="004822D7" w:rsidRPr="00760A5B">
                    <w:rPr>
                      <w:sz w:val="16"/>
                      <w:szCs w:val="16"/>
                    </w:rPr>
                    <w:t>veya noter tarafından</w:t>
                  </w:r>
                  <w:r w:rsidRPr="00760A5B">
                    <w:rPr>
                      <w:sz w:val="16"/>
                      <w:szCs w:val="16"/>
                    </w:rPr>
                    <w:t xml:space="preserve"> unvan adı altında tescil talepnamesi (aslı),</w:t>
                  </w:r>
                </w:p>
                <w:p w:rsidR="002A355A" w:rsidRPr="00760A5B" w:rsidRDefault="009442F4" w:rsidP="009442F4">
                  <w:pPr>
                    <w:rPr>
                      <w:sz w:val="16"/>
                      <w:szCs w:val="16"/>
                    </w:rPr>
                  </w:pPr>
                  <w:r w:rsidRPr="00760A5B">
                    <w:rPr>
                      <w:sz w:val="16"/>
                      <w:szCs w:val="16"/>
                    </w:rPr>
                    <w:t xml:space="preserve">4. Nüfus cüzdanı sureti ve </w:t>
                  </w:r>
                  <w:r w:rsidR="00AE109D" w:rsidRPr="00760A5B">
                    <w:rPr>
                      <w:sz w:val="16"/>
                      <w:szCs w:val="16"/>
                    </w:rPr>
                    <w:t>ikametgâh</w:t>
                  </w:r>
                  <w:r w:rsidRPr="00760A5B">
                    <w:rPr>
                      <w:sz w:val="16"/>
                      <w:szCs w:val="16"/>
                    </w:rPr>
                    <w:t xml:space="preserve"> belge</w:t>
                  </w:r>
                  <w:r w:rsidR="002A355A" w:rsidRPr="00760A5B">
                    <w:rPr>
                      <w:sz w:val="16"/>
                      <w:szCs w:val="16"/>
                    </w:rPr>
                    <w:t xml:space="preserve">sinin aslı </w:t>
                  </w:r>
                </w:p>
                <w:p w:rsidR="009442F4" w:rsidRPr="00760A5B" w:rsidRDefault="00B07326" w:rsidP="009442F4">
                  <w:pPr>
                    <w:rPr>
                      <w:sz w:val="16"/>
                      <w:szCs w:val="16"/>
                    </w:rPr>
                  </w:pPr>
                  <w:r w:rsidRPr="00760A5B">
                    <w:rPr>
                      <w:sz w:val="16"/>
                      <w:szCs w:val="16"/>
                    </w:rPr>
                    <w:t>5. Ticaret Sicil Tüzüğü Madde 24</w:t>
                  </w:r>
                  <w:r w:rsidR="009442F4" w:rsidRPr="00760A5B">
                    <w:rPr>
                      <w:sz w:val="16"/>
                      <w:szCs w:val="16"/>
                    </w:rPr>
                    <w:t>'a göre taahhütname,</w:t>
                  </w:r>
                </w:p>
                <w:p w:rsidR="009442F4" w:rsidRPr="00760A5B" w:rsidRDefault="00E37B12" w:rsidP="00760A5B">
                  <w:r w:rsidRPr="00760A5B">
                    <w:rPr>
                      <w:sz w:val="16"/>
                      <w:szCs w:val="16"/>
                    </w:rPr>
                    <w:t>6</w:t>
                  </w:r>
                  <w:r w:rsidR="009442F4" w:rsidRPr="00760A5B">
                    <w:rPr>
                      <w:sz w:val="16"/>
                      <w:szCs w:val="16"/>
                    </w:rPr>
                    <w:t xml:space="preserve">- Kimlik Fotokopisi </w:t>
                  </w:r>
                </w:p>
              </w:tc>
            </w:tr>
            <w:tr w:rsidR="009442F4" w:rsidRPr="00C37C4F" w:rsidTr="00760A5B">
              <w:trPr>
                <w:jc w:val="center"/>
              </w:trPr>
              <w:tc>
                <w:tcPr>
                  <w:tcW w:w="1368" w:type="dxa"/>
                </w:tcPr>
                <w:p w:rsidR="009442F4" w:rsidRPr="00866356" w:rsidRDefault="009442F4" w:rsidP="009442F4">
                  <w:pPr>
                    <w:jc w:val="center"/>
                  </w:pPr>
                  <w:r w:rsidRPr="00E37B12">
                    <w:t>KOOP</w:t>
                  </w:r>
                  <w:r w:rsidRPr="00866356">
                    <w:t>.</w:t>
                  </w:r>
                </w:p>
                <w:p w:rsidR="009442F4" w:rsidRPr="00C37C4F" w:rsidRDefault="004E27EE" w:rsidP="009442F4">
                  <w:pPr>
                    <w:rPr>
                      <w:rFonts w:ascii="MS Reference Sans Serif" w:hAnsi="MS Reference Sans Serif"/>
                      <w:b/>
                    </w:rPr>
                  </w:pPr>
                  <w:r w:rsidRPr="00C37C4F">
                    <w:rPr>
                      <w:rFonts w:ascii="MS Reference Sans Serif" w:hAnsi="MS Reference Sans Serif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230505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228600" cy="228600"/>
                            <wp:effectExtent l="13335" t="10795" r="5715" b="8255"/>
                            <wp:wrapNone/>
                            <wp:docPr id="6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C9F71B" id="Rectangle 5" o:spid="_x0000_s1026" style="position:absolute;margin-left:18.15pt;margin-top:7.4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YhMHQIAADs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"/>
                        </w:pict>
                      </mc:Fallback>
                    </mc:AlternateContent>
                  </w:r>
                </w:p>
              </w:tc>
              <w:tc>
                <w:tcPr>
                  <w:tcW w:w="8410" w:type="dxa"/>
                </w:tcPr>
                <w:p w:rsidR="009442F4" w:rsidRPr="00760A5B" w:rsidRDefault="009442F4" w:rsidP="009442F4">
                  <w:pPr>
                    <w:rPr>
                      <w:sz w:val="16"/>
                      <w:szCs w:val="16"/>
                    </w:rPr>
                  </w:pPr>
                  <w:r w:rsidRPr="00760A5B">
                    <w:rPr>
                      <w:sz w:val="16"/>
                      <w:szCs w:val="16"/>
                    </w:rPr>
                    <w:t>1. Dilekçe,</w:t>
                  </w:r>
                </w:p>
                <w:p w:rsidR="00734F0D" w:rsidRPr="00760A5B" w:rsidRDefault="009442F4" w:rsidP="009442F4">
                  <w:pPr>
                    <w:rPr>
                      <w:sz w:val="16"/>
                      <w:szCs w:val="16"/>
                    </w:rPr>
                  </w:pPr>
                  <w:r w:rsidRPr="00760A5B">
                    <w:rPr>
                      <w:sz w:val="16"/>
                      <w:szCs w:val="16"/>
                    </w:rPr>
                    <w:t xml:space="preserve">2. </w:t>
                  </w:r>
                  <w:r w:rsidR="00734F0D" w:rsidRPr="00760A5B">
                    <w:rPr>
                      <w:sz w:val="16"/>
                      <w:szCs w:val="16"/>
                    </w:rPr>
                    <w:t xml:space="preserve">8 adet ana sözleşme (Ana sözleşmenin Ticaret Sicil Müdürlüğü onayından itibaren 30 gün içinde tescil işleminin tamamlanması gerekir), Bakanlık ön izin yazısı </w:t>
                  </w:r>
                </w:p>
                <w:p w:rsidR="00926EFE" w:rsidRPr="00760A5B" w:rsidRDefault="00A62137" w:rsidP="009442F4">
                  <w:pPr>
                    <w:rPr>
                      <w:sz w:val="16"/>
                      <w:szCs w:val="16"/>
                    </w:rPr>
                  </w:pPr>
                  <w:r w:rsidRPr="00760A5B">
                    <w:rPr>
                      <w:sz w:val="16"/>
                      <w:szCs w:val="16"/>
                    </w:rPr>
                    <w:t>3.</w:t>
                  </w:r>
                  <w:r w:rsidR="00926EFE" w:rsidRPr="00760A5B">
                    <w:rPr>
                      <w:sz w:val="16"/>
                      <w:szCs w:val="16"/>
                    </w:rPr>
                    <w:t xml:space="preserve">Ticaret Sicil Müdürlüğü </w:t>
                  </w:r>
                  <w:r w:rsidR="00F71E4C" w:rsidRPr="00760A5B">
                    <w:rPr>
                      <w:sz w:val="16"/>
                      <w:szCs w:val="16"/>
                    </w:rPr>
                    <w:t>veya noter tarafından</w:t>
                  </w:r>
                  <w:r w:rsidR="00AE109D" w:rsidRPr="00760A5B">
                    <w:rPr>
                      <w:sz w:val="16"/>
                      <w:szCs w:val="16"/>
                    </w:rPr>
                    <w:t xml:space="preserve"> </w:t>
                  </w:r>
                  <w:r w:rsidR="00F71E4C" w:rsidRPr="00760A5B">
                    <w:rPr>
                      <w:sz w:val="16"/>
                      <w:szCs w:val="16"/>
                    </w:rPr>
                    <w:t xml:space="preserve">unvan adı altında tescil talepnamesi </w:t>
                  </w:r>
                  <w:r w:rsidR="00926EFE" w:rsidRPr="00760A5B">
                    <w:rPr>
                      <w:sz w:val="16"/>
                      <w:szCs w:val="16"/>
                    </w:rPr>
                    <w:t xml:space="preserve"> (aslı),</w:t>
                  </w:r>
                </w:p>
                <w:p w:rsidR="009442F4" w:rsidRPr="00760A5B" w:rsidRDefault="00A62137" w:rsidP="009442F4">
                  <w:pPr>
                    <w:rPr>
                      <w:sz w:val="16"/>
                      <w:szCs w:val="16"/>
                    </w:rPr>
                  </w:pPr>
                  <w:r w:rsidRPr="00760A5B">
                    <w:rPr>
                      <w:sz w:val="16"/>
                      <w:szCs w:val="16"/>
                    </w:rPr>
                    <w:t>4</w:t>
                  </w:r>
                  <w:r w:rsidR="009442F4" w:rsidRPr="00760A5B">
                    <w:rPr>
                      <w:sz w:val="16"/>
                      <w:szCs w:val="16"/>
                    </w:rPr>
                    <w:t xml:space="preserve">. Kurucu ortakların resimli olarak nüfus cüzdan suretleri ile </w:t>
                  </w:r>
                  <w:r w:rsidR="00E37B12" w:rsidRPr="00760A5B">
                    <w:rPr>
                      <w:sz w:val="16"/>
                      <w:szCs w:val="16"/>
                    </w:rPr>
                    <w:t>ikametgâh</w:t>
                  </w:r>
                  <w:r w:rsidR="009442F4" w:rsidRPr="00760A5B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9442F4" w:rsidRPr="00760A5B">
                    <w:rPr>
                      <w:sz w:val="16"/>
                      <w:szCs w:val="16"/>
                    </w:rPr>
                    <w:t>ilmuhaberi</w:t>
                  </w:r>
                  <w:proofErr w:type="spellEnd"/>
                  <w:r w:rsidR="009442F4" w:rsidRPr="00760A5B">
                    <w:rPr>
                      <w:sz w:val="16"/>
                      <w:szCs w:val="16"/>
                    </w:rPr>
                    <w:t>,</w:t>
                  </w:r>
                </w:p>
                <w:p w:rsidR="009442F4" w:rsidRPr="00760A5B" w:rsidRDefault="00A62137" w:rsidP="00B07326">
                  <w:pPr>
                    <w:rPr>
                      <w:sz w:val="16"/>
                      <w:szCs w:val="16"/>
                    </w:rPr>
                  </w:pPr>
                  <w:r w:rsidRPr="00760A5B">
                    <w:rPr>
                      <w:sz w:val="16"/>
                      <w:szCs w:val="16"/>
                    </w:rPr>
                    <w:t>5</w:t>
                  </w:r>
                  <w:r w:rsidR="009442F4" w:rsidRPr="00760A5B">
                    <w:rPr>
                      <w:sz w:val="16"/>
                      <w:szCs w:val="16"/>
                    </w:rPr>
                    <w:t>. Ticaret Sicil Tüzüğü Madde 2</w:t>
                  </w:r>
                  <w:r w:rsidR="00B07326" w:rsidRPr="00760A5B">
                    <w:rPr>
                      <w:sz w:val="16"/>
                      <w:szCs w:val="16"/>
                    </w:rPr>
                    <w:t>4</w:t>
                  </w:r>
                  <w:r w:rsidR="009442F4" w:rsidRPr="00760A5B">
                    <w:rPr>
                      <w:sz w:val="16"/>
                      <w:szCs w:val="16"/>
                    </w:rPr>
                    <w:t>'a göre taahhütname,</w:t>
                  </w:r>
                </w:p>
              </w:tc>
            </w:tr>
          </w:tbl>
          <w:p w:rsidR="0060398B" w:rsidRPr="00F72238" w:rsidRDefault="0060398B" w:rsidP="0060398B">
            <w:pPr>
              <w:rPr>
                <w:i/>
              </w:rPr>
            </w:pPr>
          </w:p>
        </w:tc>
        <w:bookmarkStart w:id="0" w:name="_GoBack"/>
        <w:bookmarkEnd w:id="0"/>
      </w:tr>
    </w:tbl>
    <w:p w:rsidR="008C12F5" w:rsidRDefault="008C12F5" w:rsidP="008C12F5">
      <w:pPr>
        <w:pStyle w:val="stbilgi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</w:rPr>
      </w:pPr>
    </w:p>
    <w:sectPr w:rsidR="008C12F5" w:rsidSect="00DB3072">
      <w:headerReference w:type="default" r:id="rId8"/>
      <w:footerReference w:type="default" r:id="rId9"/>
      <w:pgSz w:w="11906" w:h="16838"/>
      <w:pgMar w:top="720" w:right="720" w:bottom="720" w:left="72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F11" w:rsidRDefault="00070F11">
      <w:r>
        <w:separator/>
      </w:r>
    </w:p>
  </w:endnote>
  <w:endnote w:type="continuationSeparator" w:id="0">
    <w:p w:rsidR="00070F11" w:rsidRDefault="0007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A2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9DA" w:rsidRDefault="006509DA" w:rsidP="004E3561">
    <w:pPr>
      <w:pStyle w:val="stbilgi"/>
      <w:tabs>
        <w:tab w:val="clear" w:pos="4536"/>
        <w:tab w:val="clear" w:pos="9072"/>
      </w:tabs>
      <w:jc w:val="center"/>
      <w:rPr>
        <w:rFonts w:ascii="Arial" w:hAnsi="Arial" w:cs="Arial"/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F11" w:rsidRDefault="00070F11">
      <w:r>
        <w:separator/>
      </w:r>
    </w:p>
  </w:footnote>
  <w:footnote w:type="continuationSeparator" w:id="0">
    <w:p w:rsidR="00070F11" w:rsidRDefault="00070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5670"/>
      <w:gridCol w:w="1843"/>
      <w:gridCol w:w="1559"/>
    </w:tblGrid>
    <w:tr w:rsidR="00ED6E09" w:rsidRPr="00C83909" w:rsidTr="00AC0049">
      <w:trPr>
        <w:cantSplit/>
        <w:trHeight w:val="124"/>
      </w:trPr>
      <w:tc>
        <w:tcPr>
          <w:tcW w:w="18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6E09" w:rsidRPr="00C83909" w:rsidRDefault="004E27EE" w:rsidP="006428CF">
          <w:pPr>
            <w:tabs>
              <w:tab w:val="center" w:pos="4536"/>
              <w:tab w:val="right" w:pos="9072"/>
            </w:tabs>
            <w:ind w:right="360"/>
            <w:jc w:val="center"/>
            <w:rPr>
              <w:b/>
              <w:bCs/>
            </w:rPr>
          </w:pPr>
          <w:r w:rsidRPr="006428CF">
            <w:rPr>
              <w:b/>
              <w:bCs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-44450</wp:posOffset>
                </wp:positionV>
                <wp:extent cx="800100" cy="800100"/>
                <wp:effectExtent l="0" t="0" r="0" b="0"/>
                <wp:wrapNone/>
                <wp:docPr id="1" name="Resim 1" descr="logo yeni - Kopy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yeni - Kopy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6E09" w:rsidRDefault="00ED6E09" w:rsidP="00ED6E09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>
            <w:rPr>
              <w:b/>
            </w:rPr>
            <w:t>TİCARET SİCİL MÜDÜRLÜĞÜ</w:t>
          </w:r>
        </w:p>
        <w:p w:rsidR="00ED6E09" w:rsidRDefault="00ED6E09" w:rsidP="00ED6E09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>
            <w:rPr>
              <w:b/>
            </w:rPr>
            <w:t xml:space="preserve"> YENİ KAYIT TALEP FORMU </w:t>
          </w:r>
        </w:p>
        <w:p w:rsidR="00ED6E09" w:rsidRPr="00511ACA" w:rsidRDefault="00ED6E09" w:rsidP="00ED6E09"/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6E09" w:rsidRDefault="00ED6E09" w:rsidP="00ED6E09">
          <w:pPr>
            <w:tabs>
              <w:tab w:val="left" w:pos="4536"/>
            </w:tabs>
            <w:rPr>
              <w:b/>
              <w:sz w:val="20"/>
              <w:szCs w:val="20"/>
            </w:rPr>
          </w:pPr>
          <w:r>
            <w:t>Doküman No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6E09" w:rsidRPr="00C83909" w:rsidRDefault="00ED6E09" w:rsidP="00ED6E09">
          <w:pPr>
            <w:tabs>
              <w:tab w:val="center" w:pos="4536"/>
              <w:tab w:val="right" w:pos="9072"/>
            </w:tabs>
          </w:pPr>
          <w:r>
            <w:t>FR.26</w:t>
          </w:r>
        </w:p>
      </w:tc>
    </w:tr>
    <w:tr w:rsidR="00ED6E09" w:rsidRPr="00C83909" w:rsidTr="00AC0049">
      <w:trPr>
        <w:cantSplit/>
        <w:trHeight w:val="130"/>
      </w:trPr>
      <w:tc>
        <w:tcPr>
          <w:tcW w:w="18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6E09" w:rsidRPr="00C83909" w:rsidRDefault="00ED6E09" w:rsidP="00ED6E09">
          <w:pPr>
            <w:tabs>
              <w:tab w:val="center" w:pos="4536"/>
              <w:tab w:val="right" w:pos="9072"/>
            </w:tabs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6E09" w:rsidRPr="00C83909" w:rsidRDefault="00ED6E09" w:rsidP="00ED6E09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6E09" w:rsidRDefault="00ED6E09" w:rsidP="00ED6E09">
          <w:pPr>
            <w:tabs>
              <w:tab w:val="left" w:pos="4536"/>
            </w:tabs>
            <w:rPr>
              <w:b/>
            </w:rPr>
          </w:pPr>
          <w:r>
            <w:t>İlk Yayın Tarihi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6E09" w:rsidRPr="00C83909" w:rsidRDefault="00073E14" w:rsidP="00ED6E09">
          <w:pPr>
            <w:tabs>
              <w:tab w:val="center" w:pos="4536"/>
              <w:tab w:val="right" w:pos="9072"/>
            </w:tabs>
          </w:pPr>
          <w:r>
            <w:t>19.04.2018</w:t>
          </w:r>
        </w:p>
      </w:tc>
    </w:tr>
    <w:tr w:rsidR="00ED6E09" w:rsidRPr="00C83909" w:rsidTr="00AC0049">
      <w:trPr>
        <w:cantSplit/>
        <w:trHeight w:val="72"/>
      </w:trPr>
      <w:tc>
        <w:tcPr>
          <w:tcW w:w="18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6E09" w:rsidRPr="00C83909" w:rsidRDefault="00ED6E09" w:rsidP="00ED6E09">
          <w:pPr>
            <w:tabs>
              <w:tab w:val="center" w:pos="4536"/>
              <w:tab w:val="right" w:pos="9072"/>
            </w:tabs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6E09" w:rsidRPr="00C83909" w:rsidRDefault="00ED6E09" w:rsidP="00ED6E09">
          <w:pPr>
            <w:tabs>
              <w:tab w:val="center" w:pos="4536"/>
              <w:tab w:val="right" w:pos="9072"/>
            </w:tabs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6E09" w:rsidRDefault="00ED6E09" w:rsidP="00ED6E09">
          <w:pPr>
            <w:tabs>
              <w:tab w:val="left" w:pos="4536"/>
            </w:tabs>
            <w:rPr>
              <w:b/>
            </w:rPr>
          </w:pPr>
          <w:r>
            <w:t>Revizyon No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6E09" w:rsidRPr="00C83909" w:rsidRDefault="004F5989" w:rsidP="00ED6E09">
          <w:pPr>
            <w:tabs>
              <w:tab w:val="center" w:pos="4536"/>
              <w:tab w:val="right" w:pos="9072"/>
            </w:tabs>
          </w:pPr>
          <w:r>
            <w:t>03</w:t>
          </w:r>
        </w:p>
      </w:tc>
    </w:tr>
    <w:tr w:rsidR="00ED6E09" w:rsidRPr="00C83909" w:rsidTr="00AC0049">
      <w:trPr>
        <w:cantSplit/>
        <w:trHeight w:val="72"/>
      </w:trPr>
      <w:tc>
        <w:tcPr>
          <w:tcW w:w="18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6E09" w:rsidRPr="00C83909" w:rsidRDefault="00ED6E09" w:rsidP="00ED6E09">
          <w:pPr>
            <w:tabs>
              <w:tab w:val="center" w:pos="4536"/>
              <w:tab w:val="right" w:pos="9072"/>
            </w:tabs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6E09" w:rsidRPr="00C83909" w:rsidRDefault="00ED6E09" w:rsidP="00ED6E09">
          <w:pPr>
            <w:tabs>
              <w:tab w:val="center" w:pos="4536"/>
              <w:tab w:val="right" w:pos="9072"/>
            </w:tabs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6E09" w:rsidRDefault="00ED6E09" w:rsidP="00ED6E09">
          <w:pPr>
            <w:tabs>
              <w:tab w:val="left" w:pos="4536"/>
            </w:tabs>
            <w:rPr>
              <w:b/>
            </w:rPr>
          </w:pPr>
          <w:r>
            <w:t>Revizyon Tarihi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6E09" w:rsidRPr="00C83909" w:rsidRDefault="004F5989" w:rsidP="00ED6E09">
          <w:pPr>
            <w:tabs>
              <w:tab w:val="center" w:pos="4536"/>
              <w:tab w:val="right" w:pos="9072"/>
            </w:tabs>
          </w:pPr>
          <w:r>
            <w:t>17.10.2022</w:t>
          </w:r>
        </w:p>
      </w:tc>
    </w:tr>
    <w:tr w:rsidR="00ED6E09" w:rsidRPr="00C83909" w:rsidTr="00AC0049">
      <w:trPr>
        <w:cantSplit/>
        <w:trHeight w:val="110"/>
      </w:trPr>
      <w:tc>
        <w:tcPr>
          <w:tcW w:w="18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6E09" w:rsidRPr="00C83909" w:rsidRDefault="00ED6E09" w:rsidP="00ED6E09">
          <w:pPr>
            <w:tabs>
              <w:tab w:val="center" w:pos="4536"/>
              <w:tab w:val="right" w:pos="9072"/>
            </w:tabs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6E09" w:rsidRPr="00C83909" w:rsidRDefault="00ED6E09" w:rsidP="00ED6E09">
          <w:pPr>
            <w:tabs>
              <w:tab w:val="center" w:pos="4536"/>
              <w:tab w:val="right" w:pos="9072"/>
            </w:tabs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6E09" w:rsidRDefault="00ED6E09" w:rsidP="00ED6E09">
          <w:pPr>
            <w:tabs>
              <w:tab w:val="left" w:pos="4536"/>
            </w:tabs>
            <w:rPr>
              <w:b/>
            </w:rPr>
          </w:pPr>
          <w:r>
            <w:t>Sayfa No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6E09" w:rsidRPr="00C83909" w:rsidRDefault="00ED6E09" w:rsidP="00ED6E09">
          <w:pPr>
            <w:tabs>
              <w:tab w:val="center" w:pos="4536"/>
              <w:tab w:val="right" w:pos="9072"/>
            </w:tabs>
          </w:pPr>
          <w:r>
            <w:t>1/1</w:t>
          </w:r>
        </w:p>
      </w:tc>
    </w:tr>
  </w:tbl>
  <w:p w:rsidR="006509DA" w:rsidRDefault="006509DA" w:rsidP="00DB307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EE8F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7ECF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38C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8A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8C2C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D04F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C4EF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DC5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5E6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280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CD08FE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3267DE0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5EF4716"/>
    <w:multiLevelType w:val="singleLevel"/>
    <w:tmpl w:val="93CEDABC"/>
    <w:lvl w:ilvl="0">
      <w:numFmt w:val="bullet"/>
      <w:lvlText w:val=""/>
      <w:lvlJc w:val="left"/>
      <w:pPr>
        <w:tabs>
          <w:tab w:val="num" w:pos="852"/>
        </w:tabs>
        <w:ind w:left="852" w:hanging="885"/>
      </w:pPr>
      <w:rPr>
        <w:rFonts w:ascii="Symbol" w:hAnsi="Symbol" w:hint="default"/>
        <w:sz w:val="32"/>
      </w:rPr>
    </w:lvl>
  </w:abstractNum>
  <w:abstractNum w:abstractNumId="13" w15:restartNumberingAfterBreak="0">
    <w:nsid w:val="42E34276"/>
    <w:multiLevelType w:val="hybridMultilevel"/>
    <w:tmpl w:val="A3E4143C"/>
    <w:lvl w:ilvl="0" w:tplc="BFA6F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C74FA"/>
    <w:multiLevelType w:val="hybridMultilevel"/>
    <w:tmpl w:val="703ACA66"/>
    <w:lvl w:ilvl="0" w:tplc="DAE077CC">
      <w:start w:val="1"/>
      <w:numFmt w:val="decimal"/>
      <w:lvlText w:val="%1-"/>
      <w:lvlJc w:val="left"/>
      <w:pPr>
        <w:tabs>
          <w:tab w:val="num" w:pos="629"/>
        </w:tabs>
        <w:ind w:left="6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49"/>
        </w:tabs>
        <w:ind w:left="134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69"/>
        </w:tabs>
        <w:ind w:left="206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89"/>
        </w:tabs>
        <w:ind w:left="278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09"/>
        </w:tabs>
        <w:ind w:left="350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29"/>
        </w:tabs>
        <w:ind w:left="422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49"/>
        </w:tabs>
        <w:ind w:left="494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69"/>
        </w:tabs>
        <w:ind w:left="566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89"/>
        </w:tabs>
        <w:ind w:left="6389" w:hanging="180"/>
      </w:pPr>
    </w:lvl>
  </w:abstractNum>
  <w:abstractNum w:abstractNumId="15" w15:restartNumberingAfterBreak="0">
    <w:nsid w:val="61F36C57"/>
    <w:multiLevelType w:val="hybridMultilevel"/>
    <w:tmpl w:val="23387DFE"/>
    <w:lvl w:ilvl="0" w:tplc="BFA6F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23"/>
    <w:rsid w:val="00004F47"/>
    <w:rsid w:val="00012017"/>
    <w:rsid w:val="000404D3"/>
    <w:rsid w:val="00070F11"/>
    <w:rsid w:val="00073E14"/>
    <w:rsid w:val="000A629F"/>
    <w:rsid w:val="000B0375"/>
    <w:rsid w:val="000B71FE"/>
    <w:rsid w:val="000C0A05"/>
    <w:rsid w:val="000D2051"/>
    <w:rsid w:val="000D5A45"/>
    <w:rsid w:val="000E4404"/>
    <w:rsid w:val="0010001D"/>
    <w:rsid w:val="00102615"/>
    <w:rsid w:val="00126321"/>
    <w:rsid w:val="00126ABC"/>
    <w:rsid w:val="00130EFA"/>
    <w:rsid w:val="001407CC"/>
    <w:rsid w:val="00145C0C"/>
    <w:rsid w:val="00193858"/>
    <w:rsid w:val="0019622C"/>
    <w:rsid w:val="001A2B31"/>
    <w:rsid w:val="001F0C6B"/>
    <w:rsid w:val="00203541"/>
    <w:rsid w:val="00203B3E"/>
    <w:rsid w:val="0020731C"/>
    <w:rsid w:val="00241FA9"/>
    <w:rsid w:val="00247475"/>
    <w:rsid w:val="002602E3"/>
    <w:rsid w:val="00275D9F"/>
    <w:rsid w:val="002A09FB"/>
    <w:rsid w:val="002A33D1"/>
    <w:rsid w:val="002A355A"/>
    <w:rsid w:val="002A43DD"/>
    <w:rsid w:val="002C11BF"/>
    <w:rsid w:val="002E4247"/>
    <w:rsid w:val="002F2D46"/>
    <w:rsid w:val="00300C94"/>
    <w:rsid w:val="003301C7"/>
    <w:rsid w:val="00340EA7"/>
    <w:rsid w:val="00376268"/>
    <w:rsid w:val="00390DD1"/>
    <w:rsid w:val="00393C0D"/>
    <w:rsid w:val="003C1903"/>
    <w:rsid w:val="003C2934"/>
    <w:rsid w:val="003E6419"/>
    <w:rsid w:val="003F638B"/>
    <w:rsid w:val="00411A68"/>
    <w:rsid w:val="00413609"/>
    <w:rsid w:val="00425F18"/>
    <w:rsid w:val="004365EC"/>
    <w:rsid w:val="00465B65"/>
    <w:rsid w:val="0047363C"/>
    <w:rsid w:val="00481E6D"/>
    <w:rsid w:val="004822D7"/>
    <w:rsid w:val="004A0C52"/>
    <w:rsid w:val="004D6603"/>
    <w:rsid w:val="004E237F"/>
    <w:rsid w:val="004E27EE"/>
    <w:rsid w:val="004E3561"/>
    <w:rsid w:val="004F5989"/>
    <w:rsid w:val="004F5E03"/>
    <w:rsid w:val="00505D24"/>
    <w:rsid w:val="00510223"/>
    <w:rsid w:val="00511ACA"/>
    <w:rsid w:val="00512062"/>
    <w:rsid w:val="005130E4"/>
    <w:rsid w:val="00520C1D"/>
    <w:rsid w:val="00551374"/>
    <w:rsid w:val="0057254D"/>
    <w:rsid w:val="005B7C2A"/>
    <w:rsid w:val="005D010C"/>
    <w:rsid w:val="005D30B9"/>
    <w:rsid w:val="005D77CD"/>
    <w:rsid w:val="0060398B"/>
    <w:rsid w:val="00604DC8"/>
    <w:rsid w:val="00630F58"/>
    <w:rsid w:val="00640AE6"/>
    <w:rsid w:val="006428CF"/>
    <w:rsid w:val="006429C1"/>
    <w:rsid w:val="006442CB"/>
    <w:rsid w:val="006509DA"/>
    <w:rsid w:val="0067104A"/>
    <w:rsid w:val="00675863"/>
    <w:rsid w:val="00675C24"/>
    <w:rsid w:val="00685E1A"/>
    <w:rsid w:val="00687E5A"/>
    <w:rsid w:val="0069047C"/>
    <w:rsid w:val="006B5DC4"/>
    <w:rsid w:val="006C1403"/>
    <w:rsid w:val="006E377A"/>
    <w:rsid w:val="006E3C02"/>
    <w:rsid w:val="00705395"/>
    <w:rsid w:val="0072420C"/>
    <w:rsid w:val="00734F0D"/>
    <w:rsid w:val="00752B3B"/>
    <w:rsid w:val="00760A5B"/>
    <w:rsid w:val="007610D6"/>
    <w:rsid w:val="007A47DC"/>
    <w:rsid w:val="007B4268"/>
    <w:rsid w:val="007B7633"/>
    <w:rsid w:val="007B7C63"/>
    <w:rsid w:val="00810468"/>
    <w:rsid w:val="0082364D"/>
    <w:rsid w:val="008310B7"/>
    <w:rsid w:val="008360DA"/>
    <w:rsid w:val="00843B24"/>
    <w:rsid w:val="00843EF9"/>
    <w:rsid w:val="00866356"/>
    <w:rsid w:val="00866A9E"/>
    <w:rsid w:val="00866B14"/>
    <w:rsid w:val="00875EF4"/>
    <w:rsid w:val="008802C6"/>
    <w:rsid w:val="008B3F9E"/>
    <w:rsid w:val="008C12F5"/>
    <w:rsid w:val="008C2F5A"/>
    <w:rsid w:val="008D13EE"/>
    <w:rsid w:val="008E1F30"/>
    <w:rsid w:val="00900970"/>
    <w:rsid w:val="00922F1A"/>
    <w:rsid w:val="00926EFE"/>
    <w:rsid w:val="00927C09"/>
    <w:rsid w:val="009442F4"/>
    <w:rsid w:val="00970504"/>
    <w:rsid w:val="00990DDC"/>
    <w:rsid w:val="009A4E6A"/>
    <w:rsid w:val="009A51F2"/>
    <w:rsid w:val="009A60BE"/>
    <w:rsid w:val="009A6748"/>
    <w:rsid w:val="009F7DCD"/>
    <w:rsid w:val="00A43627"/>
    <w:rsid w:val="00A55355"/>
    <w:rsid w:val="00A567A8"/>
    <w:rsid w:val="00A62137"/>
    <w:rsid w:val="00A67E44"/>
    <w:rsid w:val="00A73D43"/>
    <w:rsid w:val="00A81D86"/>
    <w:rsid w:val="00A84200"/>
    <w:rsid w:val="00A847BD"/>
    <w:rsid w:val="00A8723B"/>
    <w:rsid w:val="00AB77FC"/>
    <w:rsid w:val="00AC0049"/>
    <w:rsid w:val="00AC1EC5"/>
    <w:rsid w:val="00AC65EE"/>
    <w:rsid w:val="00AC75B3"/>
    <w:rsid w:val="00AD45CC"/>
    <w:rsid w:val="00AE109D"/>
    <w:rsid w:val="00AE4674"/>
    <w:rsid w:val="00AE5ED2"/>
    <w:rsid w:val="00AF6956"/>
    <w:rsid w:val="00B0039F"/>
    <w:rsid w:val="00B07326"/>
    <w:rsid w:val="00B231CD"/>
    <w:rsid w:val="00B241D4"/>
    <w:rsid w:val="00B25700"/>
    <w:rsid w:val="00B25878"/>
    <w:rsid w:val="00B301E9"/>
    <w:rsid w:val="00B3028E"/>
    <w:rsid w:val="00B30B5B"/>
    <w:rsid w:val="00B36686"/>
    <w:rsid w:val="00B45F97"/>
    <w:rsid w:val="00B556AA"/>
    <w:rsid w:val="00B762A4"/>
    <w:rsid w:val="00B76401"/>
    <w:rsid w:val="00B92444"/>
    <w:rsid w:val="00BB03C1"/>
    <w:rsid w:val="00BB50AF"/>
    <w:rsid w:val="00BE27B0"/>
    <w:rsid w:val="00C02592"/>
    <w:rsid w:val="00C02CA8"/>
    <w:rsid w:val="00C22B9C"/>
    <w:rsid w:val="00C30B21"/>
    <w:rsid w:val="00C31E3D"/>
    <w:rsid w:val="00C425E4"/>
    <w:rsid w:val="00C6278B"/>
    <w:rsid w:val="00C73EE8"/>
    <w:rsid w:val="00C83909"/>
    <w:rsid w:val="00CA05E9"/>
    <w:rsid w:val="00CA27BF"/>
    <w:rsid w:val="00CB0E43"/>
    <w:rsid w:val="00CC6256"/>
    <w:rsid w:val="00CD7950"/>
    <w:rsid w:val="00D12B6F"/>
    <w:rsid w:val="00D13884"/>
    <w:rsid w:val="00D26623"/>
    <w:rsid w:val="00D32640"/>
    <w:rsid w:val="00D652BD"/>
    <w:rsid w:val="00D65EEC"/>
    <w:rsid w:val="00D76795"/>
    <w:rsid w:val="00DA2A56"/>
    <w:rsid w:val="00DB3072"/>
    <w:rsid w:val="00DC2EF1"/>
    <w:rsid w:val="00DC5ED7"/>
    <w:rsid w:val="00DD0549"/>
    <w:rsid w:val="00DE1B07"/>
    <w:rsid w:val="00DE71D1"/>
    <w:rsid w:val="00E00CD6"/>
    <w:rsid w:val="00E039BF"/>
    <w:rsid w:val="00E03AAB"/>
    <w:rsid w:val="00E23528"/>
    <w:rsid w:val="00E37B12"/>
    <w:rsid w:val="00E41C7A"/>
    <w:rsid w:val="00E50777"/>
    <w:rsid w:val="00E94EE2"/>
    <w:rsid w:val="00ED6E09"/>
    <w:rsid w:val="00F1027A"/>
    <w:rsid w:val="00F172EB"/>
    <w:rsid w:val="00F2597B"/>
    <w:rsid w:val="00F27036"/>
    <w:rsid w:val="00F71E4C"/>
    <w:rsid w:val="00F72238"/>
    <w:rsid w:val="00FD6CF8"/>
    <w:rsid w:val="00FE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8F868E65-BD76-439A-94DE-B42A4E0E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spacing w:before="200"/>
      <w:jc w:val="center"/>
      <w:outlineLvl w:val="0"/>
    </w:pPr>
    <w:rPr>
      <w:rFonts w:ascii="Arial" w:hAnsi="Arial" w:cs="Arial"/>
      <w:b/>
      <w:bCs/>
      <w:sz w:val="30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509D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509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725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pPr>
      <w:ind w:firstLine="280"/>
      <w:jc w:val="both"/>
    </w:pPr>
    <w:rPr>
      <w:sz w:val="22"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GvdeMetniGirintisi2">
    <w:name w:val="Body Text Indent 2"/>
    <w:basedOn w:val="Normal"/>
    <w:link w:val="GvdeMetniGirintisi2Char"/>
    <w:pPr>
      <w:ind w:firstLine="708"/>
      <w:jc w:val="both"/>
    </w:pPr>
    <w:rPr>
      <w:sz w:val="20"/>
    </w:rPr>
  </w:style>
  <w:style w:type="table" w:styleId="TabloKlavuzu">
    <w:name w:val="Table Grid"/>
    <w:basedOn w:val="NormalTablo"/>
    <w:rsid w:val="00671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link w:val="stbilgi"/>
    <w:uiPriority w:val="99"/>
    <w:rsid w:val="00102615"/>
    <w:rPr>
      <w:sz w:val="24"/>
      <w:szCs w:val="24"/>
    </w:rPr>
  </w:style>
  <w:style w:type="character" w:customStyle="1" w:styleId="GvdeMetniGirintisi2Char">
    <w:name w:val="Gövde Metni Girintisi 2 Char"/>
    <w:link w:val="GvdeMetniGirintisi2"/>
    <w:rsid w:val="00102615"/>
    <w:rPr>
      <w:szCs w:val="24"/>
    </w:rPr>
  </w:style>
  <w:style w:type="character" w:customStyle="1" w:styleId="Balk5Char">
    <w:name w:val="Başlık 5 Char"/>
    <w:link w:val="Balk5"/>
    <w:uiPriority w:val="9"/>
    <w:semiHidden/>
    <w:rsid w:val="0057254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7C0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927C09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link w:val="Balk1"/>
    <w:rsid w:val="00126321"/>
    <w:rPr>
      <w:rFonts w:ascii="Arial" w:hAnsi="Arial" w:cs="Arial"/>
      <w:b/>
      <w:bCs/>
      <w:sz w:val="30"/>
      <w:szCs w:val="24"/>
    </w:rPr>
  </w:style>
  <w:style w:type="character" w:customStyle="1" w:styleId="Balk3Char">
    <w:name w:val="Başlık 3 Char"/>
    <w:link w:val="Balk3"/>
    <w:uiPriority w:val="9"/>
    <w:semiHidden/>
    <w:rsid w:val="006509D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6509DA"/>
    <w:rPr>
      <w:rFonts w:ascii="Calibri" w:eastAsia="Times New Roman" w:hAnsi="Calibri" w:cs="Times New Roman"/>
      <w:b/>
      <w:bCs/>
      <w:sz w:val="28"/>
      <w:szCs w:val="28"/>
    </w:rPr>
  </w:style>
  <w:style w:type="paragraph" w:styleId="ListeParagraf">
    <w:name w:val="List Paragraph"/>
    <w:basedOn w:val="Normal"/>
    <w:uiPriority w:val="34"/>
    <w:qFormat/>
    <w:rsid w:val="00E37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58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14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92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986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5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23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1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7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11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13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17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39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6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97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1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1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05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43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3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0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0073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6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5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42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1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0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2012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33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15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22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5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19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56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8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07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0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74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1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51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8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45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073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49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62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721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6364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6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53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06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31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92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76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67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93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15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EAA52-126A-4024-B8C4-84885BA1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TTarih: 25 Kasım 2002</vt:lpstr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TTarih: 25 Kasım 2002</dc:title>
  <dc:subject/>
  <dc:creator>administrator</dc:creator>
  <cp:keywords/>
  <dc:description/>
  <cp:lastModifiedBy>Hp</cp:lastModifiedBy>
  <cp:revision>4</cp:revision>
  <cp:lastPrinted>2021-12-06T11:23:00Z</cp:lastPrinted>
  <dcterms:created xsi:type="dcterms:W3CDTF">2022-03-02T10:15:00Z</dcterms:created>
  <dcterms:modified xsi:type="dcterms:W3CDTF">2022-11-03T05:47:00Z</dcterms:modified>
</cp:coreProperties>
</file>